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UMOWA NR </w:t>
      </w:r>
      <w:r w:rsidR="00935122" w:rsidRPr="00935122">
        <w:rPr>
          <w:b/>
        </w:rPr>
        <w:t>…………………………..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  <w:r w:rsidRPr="00935122">
        <w:t xml:space="preserve"> zawarta w dniu </w:t>
      </w:r>
      <w:r w:rsidR="00710F1A" w:rsidRPr="00935122">
        <w:t>…………</w:t>
      </w:r>
      <w:r w:rsidRPr="00935122">
        <w:t xml:space="preserve"> r. w Lubartowie pomiędzy: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rPr>
          <w:b/>
        </w:rPr>
        <w:t>Powiatem Lubartowskim</w:t>
      </w:r>
      <w:r w:rsidRPr="00935122">
        <w:t xml:space="preserve"> </w:t>
      </w:r>
      <w:r w:rsidR="00710F1A" w:rsidRPr="00935122">
        <w:t>z siedzibą</w:t>
      </w:r>
      <w:r w:rsidRPr="00935122">
        <w:t xml:space="preserve"> ul. Słowackiego 8, 21-100 Lubartów, </w:t>
      </w:r>
      <w:r w:rsidRPr="00935122">
        <w:br/>
        <w:t xml:space="preserve">NIP </w:t>
      </w:r>
      <w:r w:rsidRPr="00935122">
        <w:rPr>
          <w:rStyle w:val="Pogrubienie"/>
        </w:rPr>
        <w:t>714-18-91-281</w:t>
      </w:r>
      <w:r w:rsidRPr="00935122">
        <w:t xml:space="preserve"> ), reprezentowanym przez dwóch członków zarządu: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5122">
        <w:t>Ewa Zybała - Starosta</w:t>
      </w:r>
    </w:p>
    <w:p w:rsidR="00EA5EC6" w:rsidRPr="00935122" w:rsidRDefault="00EA5EC6" w:rsidP="00EA5EC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5122">
        <w:t xml:space="preserve">Lucjan </w:t>
      </w:r>
      <w:proofErr w:type="spellStart"/>
      <w:r w:rsidRPr="00935122">
        <w:t>Mileszczyk</w:t>
      </w:r>
      <w:proofErr w:type="spellEnd"/>
      <w:r w:rsidRPr="00935122">
        <w:t xml:space="preserve"> - Wicestarosta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przy kontrasygnacie </w:t>
      </w:r>
      <w:r w:rsidR="00710F1A" w:rsidRPr="00935122">
        <w:t xml:space="preserve">  ……………</w:t>
      </w:r>
      <w:r w:rsidRPr="00935122">
        <w:t xml:space="preserve"> - Skarbnika Powiatu Lubartowskiego,</w:t>
      </w:r>
    </w:p>
    <w:p w:rsidR="00EA5EC6" w:rsidRPr="00935122" w:rsidRDefault="00EA5EC6" w:rsidP="00710F1A">
      <w:pPr>
        <w:autoSpaceDE w:val="0"/>
        <w:autoSpaceDN w:val="0"/>
        <w:adjustRightInd w:val="0"/>
        <w:jc w:val="both"/>
      </w:pPr>
      <w:r w:rsidRPr="00935122">
        <w:t>zwanym dalej „</w:t>
      </w:r>
      <w:r w:rsidRPr="00935122">
        <w:rPr>
          <w:b/>
        </w:rPr>
        <w:t>Organizatorem"</w:t>
      </w:r>
    </w:p>
    <w:p w:rsidR="00710F1A" w:rsidRPr="00935122" w:rsidRDefault="00710F1A" w:rsidP="00577F06">
      <w:pPr>
        <w:autoSpaceDE w:val="0"/>
        <w:autoSpaceDN w:val="0"/>
        <w:adjustRightInd w:val="0"/>
      </w:pPr>
      <w:r w:rsidRPr="00935122">
        <w:t xml:space="preserve">a </w:t>
      </w:r>
      <w:r w:rsidR="00577F06" w:rsidRPr="00935122">
        <w:t>……………………………………………………………….</w:t>
      </w:r>
    </w:p>
    <w:p w:rsidR="00710F1A" w:rsidRPr="00935122" w:rsidRDefault="00710F1A" w:rsidP="00710F1A">
      <w:pPr>
        <w:pStyle w:val="Akapitzlist"/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 xml:space="preserve">zwany dalej </w:t>
      </w:r>
      <w:r w:rsidRPr="00935122">
        <w:rPr>
          <w:b/>
        </w:rPr>
        <w:t>,,Operatorem"</w:t>
      </w:r>
      <w:r w:rsidRPr="00935122">
        <w:t xml:space="preserve">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w wyniku przeprowadzonego przez Organizatora postępowania, dotyczącego wyboru Operatora przez bezpośrednie zawarcie umowy na świadczenie usług w zakresie publicznego transportu zbiorowego, w powiatowych przewozach pasażerskich w transporcie drogowym, na obszarze powiatu lubartowskiego, w trybie określonym w art. 22 ust. 1 pkt. </w:t>
      </w:r>
      <w:r w:rsidR="00710F1A" w:rsidRPr="00935122">
        <w:t>1</w:t>
      </w:r>
      <w:r w:rsidRPr="00935122">
        <w:t>) ustawy z dnia 16 grudnia 2010 r. o publicz</w:t>
      </w:r>
      <w:r w:rsidR="00B15567">
        <w:t>nym transporcie zbiorowym (</w:t>
      </w:r>
      <w:r w:rsidRPr="00935122">
        <w:t>Dz. U. z 20</w:t>
      </w:r>
      <w:r w:rsidR="00B15567">
        <w:t>22</w:t>
      </w:r>
      <w:r w:rsidRPr="00935122">
        <w:t xml:space="preserve"> r. poz. </w:t>
      </w:r>
      <w:r w:rsidR="00710F1A" w:rsidRPr="00935122">
        <w:t>13</w:t>
      </w:r>
      <w:r w:rsidR="00B15567">
        <w:t>43</w:t>
      </w:r>
      <w:r w:rsidRPr="00935122">
        <w:t>).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Opis usług wynikających z zamówienia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Organizator zleca, a Operator zobowiązuje się do świadczenia usług, polegających na realizacji powiatowych przewozów osób o charakterze użyteczności publicznej na linii komunikacyjnej, przebiegającej na obszarze powiatu lubartowskiego, określonej w § 2 niniejszej umowy.</w:t>
      </w: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 xml:space="preserve">Przewozy będą realizowane przez Operatora na linii komunikacyjnej wg. rozkładu jazdy zatwierdzonego przez Organizatora, który stanowią załącznik nr </w:t>
      </w:r>
      <w:r w:rsidR="00FF5E25" w:rsidRPr="00935122">
        <w:t>1</w:t>
      </w:r>
      <w:r w:rsidRPr="00935122">
        <w:t xml:space="preserve"> do niniejszej umowy.</w:t>
      </w: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Operator zobowiązany jest sprzedawać pasażerom bilety za przejazd autobusem, w tym także bilety miesięczne.</w:t>
      </w:r>
    </w:p>
    <w:p w:rsidR="00EA5EC6" w:rsidRPr="00935122" w:rsidRDefault="00EA5EC6" w:rsidP="00FF5E2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Operator zobowiązany jest do honorowania uprawnień jakie posiadają pasażerowie do ulgowych przejazdów, jeżeli wynikają one z ustaw, o których mowa w § 14 ust. 3 pkt 1-7 niniejszej umo</w:t>
      </w:r>
      <w:r w:rsidR="003D48D4" w:rsidRPr="00935122">
        <w:t>wy.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  <w:r w:rsidRPr="00935122">
        <w:rPr>
          <w:b/>
        </w:rPr>
        <w:t xml:space="preserve">                           Wykaz linii komunikacyjnych, których dotyczy umowa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Powiatowe przewozy osób zaplanowane przez Organizatora, będą realizowane na linii komunikacyjnej o charakterze użyteczności publicznej, tj.</w:t>
      </w:r>
      <w:r w:rsidR="00C577E7" w:rsidRPr="00935122">
        <w:t xml:space="preserve"> </w:t>
      </w:r>
      <w:r w:rsidR="008460AF">
        <w:t>………………………………………..</w:t>
      </w:r>
      <w:r w:rsidR="00C577E7" w:rsidRPr="00935122">
        <w:t>.</w:t>
      </w:r>
    </w:p>
    <w:p w:rsidR="00F47EDD" w:rsidRPr="00935122" w:rsidRDefault="00F47EDD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8C41B3" w:rsidRDefault="008C41B3" w:rsidP="00EA5EC6">
      <w:pPr>
        <w:autoSpaceDE w:val="0"/>
        <w:autoSpaceDN w:val="0"/>
        <w:adjustRightInd w:val="0"/>
        <w:jc w:val="center"/>
        <w:rPr>
          <w:b/>
        </w:rPr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Czas trwania umowy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3"/>
        </w:numPr>
        <w:autoSpaceDE w:val="0"/>
        <w:autoSpaceDN w:val="0"/>
        <w:adjustRightInd w:val="0"/>
      </w:pPr>
      <w:r w:rsidRPr="00935122">
        <w:t>Umowa zostaje zawarta na okres od dnia  1</w:t>
      </w:r>
      <w:r w:rsidR="00F47EDD" w:rsidRPr="00935122">
        <w:t>4.10.202</w:t>
      </w:r>
      <w:r w:rsidR="00AB56BD" w:rsidRPr="00935122">
        <w:t>2</w:t>
      </w:r>
      <w:r w:rsidRPr="00935122">
        <w:t xml:space="preserve">  do dnia </w:t>
      </w:r>
      <w:r w:rsidR="00AB56BD" w:rsidRPr="00935122">
        <w:t>31</w:t>
      </w:r>
      <w:r w:rsidR="00F47EDD" w:rsidRPr="00935122">
        <w:t>.1</w:t>
      </w:r>
      <w:r w:rsidR="00AB56BD" w:rsidRPr="00935122">
        <w:t>2</w:t>
      </w:r>
      <w:r w:rsidR="00935122" w:rsidRPr="00935122">
        <w:t>.2023</w:t>
      </w:r>
      <w:r w:rsidR="00F47EDD" w:rsidRPr="00935122">
        <w:t xml:space="preserve"> r. z możliwością </w:t>
      </w:r>
      <w:r w:rsidRPr="00935122">
        <w:t xml:space="preserve"> jej przedłużenia do </w:t>
      </w:r>
      <w:r w:rsidR="00F47EDD" w:rsidRPr="00935122">
        <w:t xml:space="preserve">6 </w:t>
      </w:r>
      <w:proofErr w:type="spellStart"/>
      <w:r w:rsidR="00F47EDD" w:rsidRPr="00935122">
        <w:t>m-cy</w:t>
      </w:r>
      <w:proofErr w:type="spellEnd"/>
      <w:r w:rsidR="00F47EDD" w:rsidRPr="00935122">
        <w:t xml:space="preserve"> zwiększając wartość do 50%</w:t>
      </w:r>
      <w:r w:rsidRPr="00935122">
        <w:t>.</w:t>
      </w:r>
    </w:p>
    <w:p w:rsidR="00EA5EC6" w:rsidRPr="00935122" w:rsidRDefault="00EA5EC6" w:rsidP="00EA5EC6">
      <w:pPr>
        <w:numPr>
          <w:ilvl w:val="0"/>
          <w:numId w:val="3"/>
        </w:numPr>
        <w:autoSpaceDE w:val="0"/>
        <w:autoSpaceDN w:val="0"/>
        <w:adjustRightInd w:val="0"/>
      </w:pPr>
      <w:r w:rsidRPr="00935122">
        <w:t>Operator zobowiązany jest realizować przewozy we wszystkich dniach w okresie, o którym mowa w ust. 1, zgodnie z zatwierdzonym przez Organizatora rozkładem jazdy.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dotyczące norm jakości oraz podnoszenia jakości świadczonych usług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4"/>
        </w:numPr>
        <w:autoSpaceDE w:val="0"/>
        <w:autoSpaceDN w:val="0"/>
        <w:adjustRightInd w:val="0"/>
      </w:pPr>
      <w:r w:rsidRPr="00935122">
        <w:t>Operator świadcząc usługi określone w niniejszej umowie zobowiązany jest zapewnić pasażerom wygodną i prawidłową obsługę realizowanego przewozu.</w:t>
      </w:r>
    </w:p>
    <w:p w:rsidR="00EA5EC6" w:rsidRPr="00935122" w:rsidRDefault="00EA5EC6" w:rsidP="00EA5EC6">
      <w:pPr>
        <w:numPr>
          <w:ilvl w:val="0"/>
          <w:numId w:val="4"/>
        </w:numPr>
        <w:autoSpaceDE w:val="0"/>
        <w:autoSpaceDN w:val="0"/>
        <w:adjustRightInd w:val="0"/>
      </w:pPr>
      <w:r w:rsidRPr="00935122">
        <w:t>W okresie realizacji niniejszej umowy Operator zapewnia w szczególności: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punktualność realizowanych usług (przyjazd i odjazd z poszczególnych przystanków zgodnie z rozkładem jazdy);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podstawienie pojazdu zastępczego w przypadku awarii, jednak nie później niż w ciągu 30 minut od wystąpienia awarii;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czystość pojazdów wewnątrz i na zewnątrz;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prawidłowość i kompletność informacji o realizowanej usłudze w pojazdach oraz na przystankach;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zabieranie pasażerów oczekujących na skorzystanie z usługi, w liczbie nie większej niż liczba miejsc określona w dowodzie rejestracyjnym pojazdu;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grzeczne i miłe zachowanie się personelu Operatora;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szybkość i merytoryczność w rozpatrywaniu skarg pasażerów.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Wymagania w stosunku do środków transportu, w tym ich dostosowania do potrzeb osób niepełnosprawnych oraz osób o ograniczonej zdolności ruchowej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Operator przy wykonywaniu usług przewozowych o charakterze użyteczności publicznej, zleconych przez Organizatora, będzie korzystał wyłącznie z autobusów, które:</w:t>
      </w:r>
    </w:p>
    <w:p w:rsidR="00EA5EC6" w:rsidRPr="00935122" w:rsidRDefault="00F47EDD" w:rsidP="00EA0811">
      <w:pPr>
        <w:autoSpaceDE w:val="0"/>
        <w:autoSpaceDN w:val="0"/>
        <w:adjustRightInd w:val="0"/>
        <w:jc w:val="both"/>
      </w:pPr>
      <w:r w:rsidRPr="00935122">
        <w:t xml:space="preserve">      </w:t>
      </w:r>
      <w:r w:rsidR="00EA5EC6" w:rsidRPr="00935122">
        <w:t xml:space="preserve">spełniają wymagania określone w przepisach ustawy z dnia 20 czerwca 1997 r. – Prawo o </w:t>
      </w:r>
      <w:r w:rsidRPr="00935122">
        <w:t xml:space="preserve">     </w:t>
      </w:r>
      <w:r w:rsidR="008C41B3">
        <w:t>ruchu drogowym (</w:t>
      </w:r>
      <w:r w:rsidR="00EA5EC6" w:rsidRPr="00935122">
        <w:t>Dz. U. z 202</w:t>
      </w:r>
      <w:r w:rsidR="008C41B3">
        <w:t>2</w:t>
      </w:r>
      <w:r w:rsidR="00EA5EC6" w:rsidRPr="00935122">
        <w:t xml:space="preserve"> r. poz. </w:t>
      </w:r>
      <w:r w:rsidR="00E95226">
        <w:t>988</w:t>
      </w:r>
      <w:r w:rsidR="00EA0811" w:rsidRPr="00935122">
        <w:t xml:space="preserve"> ze zm.</w:t>
      </w:r>
      <w:r w:rsidR="00EA5EC6" w:rsidRPr="00935122">
        <w:t xml:space="preserve">) i przepisach wykonawczych do wymienionej ustawy, a w szczególności wymagania określone w Rozporządzeniu Ministra Infrastruktury z dnia </w:t>
      </w:r>
      <w:r w:rsidR="00EA0811" w:rsidRPr="00935122">
        <w:t>24</w:t>
      </w:r>
      <w:r w:rsidR="00EA5EC6" w:rsidRPr="00935122">
        <w:t xml:space="preserve"> grudnia 20</w:t>
      </w:r>
      <w:r w:rsidR="00EA0811" w:rsidRPr="00935122">
        <w:t>19</w:t>
      </w:r>
      <w:r w:rsidR="00EA5EC6" w:rsidRPr="00935122">
        <w:t xml:space="preserve"> r. w sprawie warunków technicznych pojazdów oraz zakresu ic</w:t>
      </w:r>
      <w:r w:rsidR="00E95226">
        <w:t>h niezbędnego wyposażenia</w:t>
      </w:r>
      <w:r w:rsidR="00EA5EC6" w:rsidRPr="00935122">
        <w:t xml:space="preserve">, odnoszących się do autobusów regularnej </w:t>
      </w:r>
      <w:proofErr w:type="spellStart"/>
      <w:r w:rsidR="00EA5EC6" w:rsidRPr="00935122">
        <w:t>komunikacji</w:t>
      </w:r>
      <w:proofErr w:type="spellEnd"/>
      <w:r w:rsidR="00EA5EC6" w:rsidRPr="00935122">
        <w:t xml:space="preserve"> </w:t>
      </w:r>
      <w:proofErr w:type="spellStart"/>
      <w:r w:rsidR="00EA5EC6" w:rsidRPr="00935122">
        <w:t>publiczn</w:t>
      </w:r>
      <w:r w:rsidR="00E95226">
        <w:t>ej</w:t>
      </w:r>
      <w:proofErr w:type="spellEnd"/>
      <w:r w:rsidR="00E95226">
        <w:t>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Na czas realizacji usługi Operator zapewni oznakowanie autobusów w sposób niebudzący wątpliwości pasażerów, że autobus wykonuje kurs o charakterze użyteczności publicznej. Autobus musi posiadać tablice kierunkowe z nazwą Organizatora.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W miarę posiadanych możliwości Operator zapewni pojazdy ułatwiające korzystanie z usług przewozowych osobom niepełnosprawnym oraz osobom o ograniczonej zdolności ruchowej.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35122">
        <w:t>Operator nie może wykonywać zleconych przez Organizatora przewozów o charakterze użyteczności publicznej autobusem/autobusami zbudowanym/zbudowanymi przy wykorzystaniu nadwozia,  podwozia lub ramy konstrukcji własnej, którego markę określa się jako "SAM".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6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zmiany opłat za przewóz oraz innych opłat, o których mowa w ustawie z dnia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15 listopada </w:t>
      </w:r>
      <w:r w:rsidR="008C41B3">
        <w:rPr>
          <w:b/>
        </w:rPr>
        <w:t>1984 r. – Prawo przewozowe (</w:t>
      </w:r>
      <w:r w:rsidRPr="00935122">
        <w:rPr>
          <w:b/>
        </w:rPr>
        <w:t xml:space="preserve"> Dz. U. z 2020 r. poz. 8 ), za usługę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świadczoną w zakresie publicznego transportu zbiorowego, jeżeli stroną umowy,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której przysługują wpływy z tych opłat, jest operator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35122">
        <w:t>Operator może wystąpić do Organizatora z wnioskiem o uzgodnienie zmiany pobieranych opłat od pasażerów oraz innych opłat o których mowa w ustawie z dnia 15 listopada 1984 r. – Prawo przewozowe jedynie w przypadku:</w:t>
      </w:r>
    </w:p>
    <w:p w:rsidR="00EA5EC6" w:rsidRPr="00935122" w:rsidRDefault="00EA5EC6" w:rsidP="00EA5EC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35122">
        <w:t>zmiany wysokości podatku VAT;</w:t>
      </w:r>
    </w:p>
    <w:p w:rsidR="00EA5EC6" w:rsidRPr="00935122" w:rsidRDefault="00EA5EC6" w:rsidP="00EA5EC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35122">
        <w:t>wystąpienie znacznego wzrostu kosztów paliwa lub wynagrodzeń, których Operator nie mógł przewidzieć kalkulując swoją ofertę.</w:t>
      </w:r>
    </w:p>
    <w:p w:rsidR="00EA5EC6" w:rsidRPr="00935122" w:rsidRDefault="00EA5EC6" w:rsidP="00EA5EC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35122">
        <w:t xml:space="preserve">Organizator zobowiązany jest ustosunkować się do złożonego wniosku, w terminie 30 dni od dnia jego złożenia, przy czym nie jest zobowiązany do uwzględnienia wniosku Operatora.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7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Warunki, na jakich jest dopuszczalne podwykonawstwo w realizacji świadczonych usług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35122">
        <w:t>Organizator nie dopuszcza  podwykonawstwa, poza przypadkiem wykonania przewozu przez innego przedsiębiorcę za Operatora, jeżeli nastąpiła awaria autobusu w czasie realizacji przewozu.</w:t>
      </w:r>
    </w:p>
    <w:p w:rsidR="00EA5EC6" w:rsidRPr="00935122" w:rsidRDefault="00EA5EC6" w:rsidP="00EA5EC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35122">
        <w:t>Operator zobowiązany jest poinformować Organizatora na piśmie, o każdym przypadku wskazanym w ust. 1 w terminie 7 dni od dnia jego zaistnienia.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8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Sposób rozpatrywania przez operatora skarg i reklamacji składanych przez pasażerów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oraz przyznawania ewentualnych odszkodowań wynikających z realizacji świadczonych usług 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  <w:rPr>
          <w:b/>
        </w:rPr>
      </w:pP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rozpatrywania skarg pasażerów, związanych z realizacją zleconych przez Organizatora przewozów o charakterze użyteczności publicznej oraz udzielenia odpowiedzi skarżącemu, w terminie 30 dni od daty złożenia skargi.</w:t>
      </w: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prowadzenia rejestru składanych przez pasażerów skarg, reklamacji i zażaleń na przewozy realizowane na podstawie niniejszej umowy.</w:t>
      </w: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wypłaty odszkodowań pasażerom, jeżeli przysługuje im takie prawo, w związku z niewłaściwą realizacją usług w powiatowych przewozach osób o charakterze użyteczności publicznej, na zasadach określonych w regulaminie przewozu lub na podstawie obowiązujących przepisów prawa.</w:t>
      </w:r>
    </w:p>
    <w:p w:rsidR="00EA5EC6" w:rsidRPr="00935122" w:rsidRDefault="00E95226" w:rsidP="00E95226">
      <w:pPr>
        <w:autoSpaceDE w:val="0"/>
        <w:autoSpaceDN w:val="0"/>
        <w:adjustRightInd w:val="0"/>
        <w:ind w:left="284" w:hanging="284"/>
        <w:jc w:val="both"/>
        <w:rPr>
          <w:highlight w:val="yellow"/>
        </w:rPr>
      </w:pPr>
      <w:r>
        <w:t xml:space="preserve">4. </w:t>
      </w:r>
      <w:r w:rsidR="00EA5EC6" w:rsidRPr="008C41B3">
        <w:t>Operator</w:t>
      </w:r>
      <w:r w:rsidR="00EA5EC6" w:rsidRPr="00935122">
        <w:t xml:space="preserve"> zobowiązany jest przekazywać Organizatorowi, w terminie do dnia 31 marca każdego roku, informację o liczbie i sposobie załatwienia skarg i reklamacji składanych przez pasażerów w związku z realizacją usług w zakresie publicznego transportu zbiorowego oraz informację o liczbie i wysokości przyznanych odszkodowań.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9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Częstotliwość składania sprawozdań z realizacji świadczonych usług w zakresie publicznego transportu zbiorowego, w tym informacji dotyczących liczby pasażerów na danej linii komunikacyjnej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12"/>
        </w:numPr>
        <w:autoSpaceDE w:val="0"/>
        <w:autoSpaceDN w:val="0"/>
        <w:adjustRightInd w:val="0"/>
      </w:pPr>
      <w:r w:rsidRPr="00935122">
        <w:lastRenderedPageBreak/>
        <w:t>Operator zobowiązany jest do informowania Organizatora o realizacji świadczonych usług w zakresie publicznego transportu zbiorowego. Informacje te powinny zawierać: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zrealizowany i niezrealizowany przebieg autobusów przy realizacji usług określonych niniejszą umową;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ilość pasażerów korzystających z usług przewozowych, w tym korzystających z uprawnień do przejazdu ulgowego;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uzyskane przychody z tytułu sprzedaży biletów oraz z tytułu innych opłat,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dane o wielkości zrealizowanego przebiegu autobusów podanej w wozokilometrach,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informację o opóźnieniach w realizacji poszczególnych kursów, jeżeli opóźnienie wynosiło więcej niż 15 minut.</w:t>
      </w:r>
    </w:p>
    <w:p w:rsidR="00EA5EC6" w:rsidRPr="00935122" w:rsidRDefault="00EA5EC6" w:rsidP="00EB06C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35122">
        <w:t xml:space="preserve">Informacje winny być składane Organizatorowi za okresy miesięczne razem z wnioskiem o rekompensatę, </w:t>
      </w:r>
      <w:r w:rsidR="00EB06C7" w:rsidRPr="00935122">
        <w:t>oraz dokumentami potwierdzającymi poniesione koszty</w:t>
      </w:r>
      <w:bookmarkStart w:id="0" w:name="_GoBack"/>
      <w:bookmarkEnd w:id="0"/>
      <w:r w:rsidR="00EB06C7" w:rsidRPr="00935122">
        <w:t xml:space="preserve"> nie później niż do drugiego dnia roboczego do godziny 12.00. Nie złożenie dokumentów</w:t>
      </w:r>
      <w:r w:rsidR="001C7E4D" w:rsidRPr="00935122">
        <w:t xml:space="preserve"> w</w:t>
      </w:r>
      <w:r w:rsidR="00EB06C7" w:rsidRPr="00935122">
        <w:t xml:space="preserve"> wyznaczonym terminie może spowodować przekazanie rekompensaty w następnym miesiącu bez odsetek ustawowych za opóźnienie.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10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Informacje przekazywane Organizatorowi przez Operatora, o których mowa w art. 4 ust. 8 zdanie trzecie rozporządzenia (WE) nr 1370/2007, znowelizowanego przez rozporządzenie (UE) nr 2016/2338), w celu udzielenia zamówienia w trybach określonych w art. 19 ust. 1 pkt 1 i 2 ustawy z dnia 16 grudnia 2010 r o publicznym transporcie zbiorowym.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Operator zobowiązany jest przekazać na wniosek Organizatora pisemne informacje dotyczące wartości usług przewozu, cen biletów, kosztów i przychodów związanych z publicznym transportem pasażerskim.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Zasady rozliczeń, w szczególności zasady podziału kosztów za realizację usług w zakresie publicznego transportu zbiorowego, z uwzględnieniem stosowania przez Operatora ulg ustawowych oraz ulg ustanowionych na obszarze właściwości danego organizatora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Operator, dla celów rozliczenia niniejszej umowy, będzie posiadał sprawne i dopuszczone do używania urządzenie fiskalne, umożliwiające wyodrębnienie wszystkich sprzedanych biletów, na kursach realizowanych w powiatowych przewozach osób o charakterze użyteczności publicznej.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</w:pPr>
      <w:r w:rsidRPr="00935122">
        <w:t>Operator zaliczy do swoich przychodów kwoty uzyskane z tytułu innych opłat nałożonych w związku z realizacją usług objętych niniejszą umową.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określi protokołem zasady podziału przychodów uzyskiwanych ze źródeł niezwiązanych z realizacją konkretnego zadania przewozowego, a uzyskiwanych w ramach prowadzonej działalności gospodarczej związanej z transportem drogowym osób, np. z reklamy.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występując do Organizatora o wypłatę rekompensaty z budżetu państwa, z tytułu honorowania uprawnień pasażerów do ulgowych przejazdów środkami publicznego transportu zbiorowego, wykaże tylko te utracone przychody, które zostały zaewidencjonowane w kasie rejestrującej przy sprzedaży biletów dotyczących kursów realizowanych na rzecz Organizatora (Jeżeli marszałek województwa lubelskiego dopuści bezpośrednie rozliczenie operatora z budżetem państwa poprzez zawarcie umowy pomiędzy urzędem marszałkowskim a Operatorem, to wnioski będą składane bezpośrednio przez Operatora do urzędu marszałkowskiego).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</w:pPr>
      <w:r w:rsidRPr="00935122">
        <w:lastRenderedPageBreak/>
        <w:t>Operator będzie korzystał z wyodrębnionych na potrzeby świadczonej usługi urządzeń księgowych, na których zostaną zaewidencjonowane:</w:t>
      </w:r>
    </w:p>
    <w:p w:rsidR="00EA5EC6" w:rsidRPr="00935122" w:rsidRDefault="00EA5EC6" w:rsidP="00EA5EC6">
      <w:pPr>
        <w:autoSpaceDE w:val="0"/>
        <w:autoSpaceDN w:val="0"/>
        <w:adjustRightInd w:val="0"/>
        <w:ind w:firstLine="708"/>
      </w:pPr>
      <w:r w:rsidRPr="00935122">
        <w:t>1) po stronie przychodów - wszystkie przychody uzyskane z tytułu niniejszej umowy;</w:t>
      </w:r>
    </w:p>
    <w:p w:rsidR="00EA5EC6" w:rsidRPr="00935122" w:rsidRDefault="00EA5EC6" w:rsidP="00EA5EC6">
      <w:pPr>
        <w:autoSpaceDE w:val="0"/>
        <w:autoSpaceDN w:val="0"/>
        <w:adjustRightInd w:val="0"/>
        <w:ind w:firstLine="708"/>
      </w:pPr>
      <w:r w:rsidRPr="00935122">
        <w:t>2) po stronie kosztów - wszystkie koszty związane z realizacją niniejszej umowy.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określi w protokole zasady podziału kosztów, których nie da się w żaden sposób bezpośrednio odnieść do usług przewozowych objętych niniejszą umową.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Organizator zatwierdzi protokół sporządzony przez Operatora, zawierający zasady podziału przychodów i kosztów, o których mowa w ust. 3 i ust. 6.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zobowiązuje się złożyć wstępne rozliczenie za miesiąc grudzień do 1 dnia roboczego grudnia.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 xml:space="preserve">Wstępne rozliczenie zawiera informacje o pozostałej do wykonania pracy przewozowej oraz rekompensaty przypadającej po stronie Funduszu rozwoju przewozów autobusowych w wysokości </w:t>
      </w:r>
      <w:r w:rsidR="008C41B3">
        <w:t>…………</w:t>
      </w:r>
      <w:r w:rsidRPr="00935122">
        <w:t xml:space="preserve"> zł do 1 </w:t>
      </w:r>
      <w:proofErr w:type="spellStart"/>
      <w:r w:rsidRPr="00935122">
        <w:t>wzkm</w:t>
      </w:r>
      <w:proofErr w:type="spellEnd"/>
      <w:r w:rsidRPr="00935122">
        <w:t xml:space="preserve">, po stronie Organizatora w wysokości </w:t>
      </w:r>
      <w:r w:rsidR="008C41B3">
        <w:t>………..</w:t>
      </w:r>
      <w:r w:rsidRPr="00935122">
        <w:t xml:space="preserve"> zł do 1 </w:t>
      </w:r>
      <w:proofErr w:type="spellStart"/>
      <w:r w:rsidRPr="00935122">
        <w:t>wzkm</w:t>
      </w:r>
      <w:proofErr w:type="spellEnd"/>
      <w:r w:rsidRPr="00935122">
        <w:t>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zobowiązuje się rozliczyć z otrzymanej rekompensaty za miesiąc grudzień do 3 dnia roboczego stycznia, a otrzymaną nadpłatę zwrócić do 7 dnia roboczego stycznia na rachunek bankowy Organizatora tj.: Bank Spółdzielczy w Lubartowie, I Oddział w Lubartowie, nr 61 8707 0006 0021 2063 2000 0077.</w:t>
      </w:r>
    </w:p>
    <w:p w:rsidR="00A82B2C" w:rsidRPr="00935122" w:rsidRDefault="00A82B2C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 xml:space="preserve">11. Wartość  usługi objętej umowa wynosi: </w:t>
      </w:r>
      <w:r w:rsidR="008C41B3">
        <w:t>……………</w:t>
      </w:r>
      <w:r w:rsidRPr="00935122">
        <w:t xml:space="preserve"> zł. (netto) złotych: ( słownie: </w:t>
      </w:r>
      <w:r w:rsidR="008C41B3">
        <w:t>…………………</w:t>
      </w:r>
      <w:r w:rsidRPr="00935122">
        <w:t>).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12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której przysługują wpływy z opłat</w:t>
      </w:r>
    </w:p>
    <w:p w:rsidR="00EA5EC6" w:rsidRPr="00935122" w:rsidRDefault="00EA5EC6" w:rsidP="00EA5EC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35122">
        <w:t>Wpływy ze sprzedaży biletów oraz innych opłat za przewóz pobieranych od pasażerów, wynikających z postanowień zawartych w ustawie z dnia 15 listopada 1984 r. – Prawo przewozowe, przysługują Operatorowi.</w:t>
      </w:r>
    </w:p>
    <w:p w:rsidR="00EA5EC6" w:rsidRPr="00935122" w:rsidRDefault="00EA5EC6" w:rsidP="00EA5EC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35122">
        <w:t>Wpływy, o których mowa w ust. 1 będą jednym z elementów wynagrodzenia przysługującego Operatorowi z tytułu realizacji niniejszej umowy, a o ich wysokości Operator będzie informował Organizatora.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która jest zobowiązana do wykonania obowiązku informowania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 cennikach, rozkładach jazdy i regulaminie przewozu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poda do publicznej wiadomości rozkłady jazdy wykorzystywanych środków transportu na dworcu oraz na wszystkich wymienionych w rozkładzie jazdy przystankach komunikacyjnych, z wyłączeniem przystanków komunikacyjnych przeznaczonych wyłącznie dla wysiadających pasażerów.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poda do publicznej wiadomości cennik opłat lub taryfę na dworcu, a w każdym środku transportu znajdować się będzie wyciąg z cennika opłat lub taryfy.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Cennik opłat w powiatowych przewozach osób o charakterze użyteczności publicznej musi zawierać ceny biletów ulgowych ustalonych na podstawie odrębnych przepisów, w szczególności: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20 czerwca 1992 r. o uprawnieniach do ulgowych przejazdów środkami publicznego transportu zbiorowego;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29 maja 1974 r. o zaopatrzeniu inwalidów wojennych i wojskowych oraz ich rodzin;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24 stycznia 1991 r. o kombatantach oraz niektórych osobach będących ofiarami represji wojennych i okresu powojennego;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7 września 1991 r. o systemie oświaty;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27 lipca 2005 r. – Prawo o szkolnictwie wyższym;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lastRenderedPageBreak/>
        <w:t>ustawy z dnia 16 listopada 2006 r. o świadczeniu pieniężnym i uprawnieniach przysługujących cywilnym niewidomym ofiarom działań wojennych;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7 września 2007 r. o Karcie Polaka.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opracuje regulamin przewozu osób w publicznym transporcie zbiorowym, który zostanie zatwierdzony przez Organizatora, a także zapewni, że regulamin ten będzie dostępny do wglądu pasażera na dworcu i w siedzibie Operatora, natomiast w środkach transportu będzie znajdował się wyciąg z tego regulaminu.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zamieści na swojej stronie internetowej rozkład jazdy, cennik oraz regulamin przewozu.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Sposób dystrybucji biletów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877A8F" w:rsidRPr="00935122" w:rsidRDefault="00EA5EC6" w:rsidP="00877A8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 będzie sprzedawał bilety w autobusach lub w innych wyznaczonych miejscach, ewidencjonując sprzedaż w kasach rejestrujących, posiadające pozytywną opinię ministra właściwego do spraw finansów publicznych, które umożliwiają określenie kwoty dopłat do przewozów w podziale na poszczególne kategorie ulg ustawowych.</w:t>
      </w:r>
    </w:p>
    <w:p w:rsidR="00EA5EC6" w:rsidRPr="00935122" w:rsidRDefault="00EA5EC6" w:rsidP="00EA5EC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 zorganizuje i zapewni sprzedaż biletów miesięcznych, w tym biletów miesięcznych szkolnych w taki sposób, aby pasażerowie mogli bez trudności nabyć takie bilety.</w:t>
      </w:r>
    </w:p>
    <w:p w:rsidR="00EA5EC6" w:rsidRPr="00935122" w:rsidRDefault="00EA5EC6" w:rsidP="00EA5EC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Operator, za pośrednictwem swojej strony internetowej poda do publicznej wiadomości miejsca i terminy sprzedaży biletów miesięcznych.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Zasady współpracy przy tworzeniu i aktualizacji rozkładów jazdy w celu poprawy funkcjonowania przewozów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35122">
        <w:t>Operator zobowiązany jest zgłaszać Organizatorowi uwagi dotyczące realizowanych przewozów o charakterze użyteczności publicznej, w zakresie ilości pasażerów korzystających z autobusów, a także godzin przyjazdów i odjazdów z poszczególnych przystanków.</w:t>
      </w:r>
    </w:p>
    <w:p w:rsidR="00EA5EC6" w:rsidRPr="00935122" w:rsidRDefault="00EA5EC6" w:rsidP="00EA5EC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35122">
        <w:t>Operator może występować do Organizatora z wnioskami o zmianę rozkładów jazdy, w zakresie godzin odjazdów, przebiegu tras lub ilości kursów.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16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która zobowiązana jest uzgodnić zasady korzystania z przystanków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komunikacyjnych i dworców z ich właścicielami lub zarządzającymi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</w:p>
    <w:p w:rsidR="00EA5EC6" w:rsidRPr="00935122" w:rsidRDefault="00EA5EC6" w:rsidP="00EA5EC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35122">
        <w:t>Operator zobowiązany jest we własnym zakresie uzgodnić zasady korzystania z przystanków komunikacyjnych i dworców z ich właścicielami lub zarządzającymi.</w:t>
      </w:r>
    </w:p>
    <w:p w:rsidR="00EA5EC6" w:rsidRPr="00935122" w:rsidRDefault="00EA5EC6" w:rsidP="00EA5EC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35122">
        <w:t>W przypadku wprowadzenia zmian w rozkładzie jazdy, Operator zobowiązany jest do uzgodnienia zasady korzystania z przystanków.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17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wykorzystywania środków transportu w zależności od natężenia ruchu pasażerów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Operator ma obowiązek zapewnienia taboru autobusowego o pojemności gwarantującej zabranie wszystkich oczekujących na przystankach pasażerów, a szczególnie pasażerów, którzy nabyli bilety miesięczne szkolne, z zastrzeżeniem § 4 ust. 2 pkt 5 niniejszej umowy.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18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  <w:r w:rsidRPr="00935122">
        <w:rPr>
          <w:b/>
        </w:rPr>
        <w:t>Warunki korzystania ze środków transportu Organizatora, jeżeli są udostępnione Operatorowi</w:t>
      </w:r>
      <w:r w:rsidRPr="00935122">
        <w:t xml:space="preserve">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Organizator nie zamierza powierzyć Operatorowi własnych środków transportu dla realizacji powiatowych przewozów osób o charakterze użyteczności publicznej, w zakresie objętym niniejszą umową.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19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zakupu przez Operatora środków transportu drogowego niezbędnych do realizacji usług 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Organizator nie stawia Operatorowi warunków dotyczących zakupu przez niego środków transportu do realizacji usług w zakresie publicznego transportu zbiorowego, poza wymaganiami dotyczącymi taboru autobusowego określonymi w § 5 niniejszej umowy oraz wynikającymi z art. 46 ust.1 pkt. 12 ustawy z dnia 16 grudnia 2010 r. o publicznym transporcie zbiorowym.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20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Wynagrodzenie Operatora oraz sposób obliczana rekompensaty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>Operatorowi z tytułu realizacji powiatowych przewozów osób mających charakter użyteczności publicznej, będących przedmiotem niniejszej umowy, przysługują świadczenia, na które składać się będą wyłącznie:</w:t>
      </w:r>
    </w:p>
    <w:p w:rsidR="00EA5EC6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>opłaty pobierane przez Operatora od pasażerów w związku ze świadczeniem usługi w zakresie publicznego transportu zbiorowego;</w:t>
      </w:r>
    </w:p>
    <w:p w:rsidR="00877A8F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 xml:space="preserve">rekompensata z budżetu państwa z tytułu utraconych przychodów w związku ze stosowaniem ustawowych uprawnień do ulgowych przejazdów w publicznym transporcie zbiorowym, stanowiąca płatność Organizatora lub Urzędu Marszałkowskiego, zgodnie z art. 56 i art. 57 ustawy o publicznym transporcie zbiorowym. </w:t>
      </w:r>
    </w:p>
    <w:p w:rsidR="00EA5EC6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>rekompensaty  z tytułu poniesionych kosztów w związku ze świadczeniem usług   przewozów autobusowych o charakterze użyteczności publicznej.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</w:pPr>
      <w:r w:rsidRPr="00935122">
        <w:t xml:space="preserve">Przysługująca Operatorowi rekompensata, o której mowa w ust. 1 pkt 3), będzie obliczana za miesięczny okres rozliczeniowy. </w:t>
      </w:r>
      <w:r w:rsidRPr="00935122">
        <w:br/>
        <w:t>Operatorowi przysługuje rekompensata, o której mowa w ust. 1 pkt 3), jeżeli wykaże, że podstawą poniesionej straty z tytułu realizacji usług w zakresie publicznego transportu zbiorowego są utracone przychody i poniesione koszty, o których mowa w art. 50 ust. 1 pkt 2 ustawy o publicznym transporcie zbiorowym, proporcjonalnie do poniesionej straty.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W ramach rekompensaty, o której mowa w ust. 1 pkt. 3) Operatorowi przysługuje rozsądny zysk, o którym mowa w załączniku do rozporządzenia (WE) nr 1370/2007 Parlamentu europejskiego i Rady z dnia 23 października 2007 r. dotyczącym usług publicznych w zakresie kolejowego i drogowego transportu pasażerskiego oraz uchylającym rozporządzenie Rady (EWG) nr 1191/69 i (EWG) nr 1107/70 (Dz. Urz. UE L 315 z 03.12.2007, str.1, z </w:t>
      </w:r>
      <w:proofErr w:type="spellStart"/>
      <w:r w:rsidRPr="00935122">
        <w:t>późn</w:t>
      </w:r>
      <w:proofErr w:type="spellEnd"/>
      <w:r w:rsidRPr="00935122">
        <w:t xml:space="preserve">. </w:t>
      </w:r>
      <w:proofErr w:type="spellStart"/>
      <w:r w:rsidRPr="00935122">
        <w:t>zm</w:t>
      </w:r>
      <w:proofErr w:type="spellEnd"/>
      <w:r w:rsidRPr="00935122">
        <w:t xml:space="preserve">). </w:t>
      </w:r>
    </w:p>
    <w:p w:rsidR="00EA5EC6" w:rsidRPr="00935122" w:rsidRDefault="00B53352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Maksymalny koszt rekompensaty o której mowa w ust.1 pkt 3 i ust.3 przypadający na 1 wozokilometr nie może przekroczyć wartości </w:t>
      </w:r>
      <w:r w:rsidR="008C41B3">
        <w:t>……..</w:t>
      </w:r>
      <w:r w:rsidRPr="00935122">
        <w:t xml:space="preserve"> zł. netto (słownie: </w:t>
      </w:r>
      <w:r w:rsidR="008C41B3">
        <w:t>……………..</w:t>
      </w:r>
      <w:r w:rsidRPr="00935122">
        <w:t>).</w:t>
      </w:r>
    </w:p>
    <w:p w:rsidR="002E066B" w:rsidRPr="00935122" w:rsidRDefault="002E066B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lastRenderedPageBreak/>
        <w:t>W przypadku gdy w miesięcznym okresie rozliczeniowym dla linii komunikacyjnej wyst</w:t>
      </w:r>
      <w:r w:rsidR="00E14A6D" w:rsidRPr="00935122">
        <w:t>ą</w:t>
      </w:r>
      <w:r w:rsidRPr="00935122">
        <w:t>pi dodatni wynik finansowy, pomimo pomniejszenia go o kwot</w:t>
      </w:r>
      <w:r w:rsidR="00E14A6D" w:rsidRPr="00935122">
        <w:t>ę</w:t>
      </w:r>
      <w:r w:rsidRPr="00935122">
        <w:t xml:space="preserve"> rozsądnego zysku, organizator nie występuje z wnioskiem o dopłatę do tej linii.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Organizator przekazuje Operatorowi rekompensatę, o której mowa w ust. 1 pkt 3), w oparciu o wniosek o rekompensatę [ wzór wniosku stanowi Załącznik nr 1 do umowy ], </w:t>
      </w:r>
      <w:r w:rsidR="00E14A6D" w:rsidRPr="00935122">
        <w:t>złożony w terminie pierwszego dnia następnego miesiąca kalendarzowego za miesiąc poprzedni. We wniosku, o którym mowa w zdaniu powyżej określa się wysokość utraconych przychodów i poniesionych kosztów, o których mowa w ust, 1 pkt 3). Do wniosku, doł</w:t>
      </w:r>
      <w:r w:rsidR="00AB2682" w:rsidRPr="00935122">
        <w:t>ą</w:t>
      </w:r>
      <w:r w:rsidR="00E14A6D" w:rsidRPr="00935122">
        <w:t>cza się dokumenty potwierdzające wysokość utraconych przychodów i poniesionych kosztów, określone w § 9 umow</w:t>
      </w:r>
      <w:r w:rsidR="000C2627" w:rsidRPr="00935122">
        <w:t>y</w:t>
      </w:r>
      <w:r w:rsidR="00E14A6D" w:rsidRPr="00935122">
        <w:t>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Organizator weryfikuje wniosek i dokumenty przedstawione przez Operatora, stanowiące podstawę obliczenia rekompensaty oraz przekazuje Wojewodzie wniosek o dopłatę. </w:t>
      </w:r>
      <w:r w:rsidRPr="00935122">
        <w:br/>
        <w:t xml:space="preserve">W przypadku pozytywnego wyniku weryfikacji przez Organizatora wniosku </w:t>
      </w:r>
      <w:r w:rsidRPr="00935122">
        <w:br/>
        <w:t xml:space="preserve">o rekompensatę oraz pozytywnego wyniku weryfikacji wniosku o dopłatę przez Wojewodę oraz przekazaniu przez Wojewodę dopłaty na rachunek Organizatora, Organizator informuje o tym fakcie Operatora za pośrednictwem poczty elektronicznej </w:t>
      </w:r>
      <w:r w:rsidRPr="00935122">
        <w:br/>
        <w:t>i wypłaca przyznaną Operatorowi rekompensatę.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Wypłata rekompensaty, o której mowa w ust. 1 pkt. 3) za dany okres rozliczeniowy, będzie następowała na podstawie </w:t>
      </w:r>
      <w:r w:rsidR="000C2627" w:rsidRPr="00935122">
        <w:t>rachunku,</w:t>
      </w:r>
      <w:r w:rsidRPr="00935122">
        <w:t xml:space="preserve"> </w:t>
      </w:r>
      <w:proofErr w:type="spellStart"/>
      <w:r w:rsidRPr="00935122">
        <w:t>któr</w:t>
      </w:r>
      <w:r w:rsidR="000C2627" w:rsidRPr="00935122">
        <w:t>\y</w:t>
      </w:r>
      <w:proofErr w:type="spellEnd"/>
      <w:r w:rsidRPr="00935122">
        <w:t xml:space="preserve"> Operator będzie mógł wystawić z chwilą powiadomienia go o pozytywnym wyniku weryfikacji wniosku o rekompensatę, w terminie 30 dni od dnia doręczenia Organizatorowi </w:t>
      </w:r>
      <w:r w:rsidR="000C2627" w:rsidRPr="00935122">
        <w:t>rachunku</w:t>
      </w:r>
      <w:r w:rsidRPr="00935122">
        <w:t>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Kwota wypłaconej rekompensaty jest kwotą </w:t>
      </w:r>
      <w:r w:rsidR="00D13427" w:rsidRPr="00935122">
        <w:t>brutto</w:t>
      </w:r>
      <w:r w:rsidRPr="00935122">
        <w:t xml:space="preserve">. W przypadku, gdyby okazało się, że kwota rekompensaty jest opodatkowana podatkiem VAT, Operator we własnym zakresie zapłaci ten podatek i nie przysługują mu z tego tytułu żadne roszczenia wobec Organizatora.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Kary umowne</w:t>
      </w:r>
    </w:p>
    <w:p w:rsidR="00EA5EC6" w:rsidRPr="00935122" w:rsidRDefault="00EA5EC6" w:rsidP="00EA5EC6">
      <w:pPr>
        <w:autoSpaceDE w:val="0"/>
        <w:autoSpaceDN w:val="0"/>
        <w:adjustRightInd w:val="0"/>
        <w:rPr>
          <w:sz w:val="22"/>
          <w:szCs w:val="22"/>
        </w:rPr>
      </w:pP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Organizator może naliczyć Operatorowi karę umowną z tytułu odstąpienia od umowy na warunkach opisanych w § 24 ust. 1 niniejszej umowy, w wysokości 10 % wartości umowy netto pozostałej do wykonania.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Organizator naliczy kary umowne w przypadku: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opóźnienia w rozpoczęciu wykonywania umowy w terminie określonym w § 3 niniejszej umowy, w wysokości 6 000 zł za każdy dzień opóźnienia;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niezrealizowania połączenia komunikacyjnego przewidzianego w rozkładzie jazdy, w wysokości 1500 zł za każdy niezrealizowany kurs;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niepunktualności, niewłaściwej jakości usług, niepodstawienia autobusów spełniających wymagania określone w niniejszej umowie, w wysokości 500 zł za każdy przypadek lub dzień niespełnienia wymagań, bez względu na liczbę usterek i liczbę autobusów nie spełniających wymagań;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Strony zastrzegają sobie prawo dochodzenia odszkodowania uzupełniającego do wysokości faktycznie poniesionej szkody na ogólnych zasadach określonych przepisami Kodeksu Cywilnego.</w:t>
      </w:r>
    </w:p>
    <w:p w:rsidR="00EA5EC6" w:rsidRPr="00935122" w:rsidRDefault="00EA5EC6" w:rsidP="00EA5EC6">
      <w:pPr>
        <w:numPr>
          <w:ilvl w:val="0"/>
          <w:numId w:val="23"/>
        </w:numPr>
        <w:jc w:val="both"/>
      </w:pPr>
      <w:r w:rsidRPr="00935122">
        <w:t xml:space="preserve">W przypadku zwrotu przez Organizatora na rzecz Wojewody kwoty wypłaconej rekompensaty  z przyczyn, za które odpowiada Operator, Operator zobowiązany jest do uiszczenia na rzecz Organizatora równowartości tej kwoty w terminie 14 dni od dnia otrzymania wezwania.   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lastRenderedPageBreak/>
        <w:t>Odstąpienie od umowy przez Organizatora lub Operatora nie pozbawia Organizatora prawa do obciążenia Operatora karami umownymi lub innymi kwotami określonymi w Umowie.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 xml:space="preserve">Strony zgodnie ustalają, że w przypadku zaistnienia warunków atmosferycznych, które uniemożliwiają bezpieczne dla pasażerów wykonywanie przez Operatora świadczeń objętych umową lub spowodują niepunktualny przyjazd autobusu, Operator jest zwolniony z obowiązku zapłaty kar umownych, o których mowa w ust. 2 pkt. 2) lub/i pkt. 3) niniejszego paragrafu.    </w:t>
      </w:r>
    </w:p>
    <w:p w:rsidR="00EA5EC6" w:rsidRPr="00935122" w:rsidRDefault="00EA5EC6" w:rsidP="00EA5EC6">
      <w:pPr>
        <w:autoSpaceDE w:val="0"/>
        <w:autoSpaceDN w:val="0"/>
        <w:adjustRightInd w:val="0"/>
        <w:ind w:left="36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22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Zmiana umowy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Przewiduje się możliwość zmian postanowień zawartej Umowy w następujących przypadkach: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zmiany stawki podatku VAT;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jeżeli zmiana umowy jest korzystna dla realizacji usług w zakresie publicznego transportu zbiorowego na obszarze właściwości Organizatora, w szczególności uwzględnia oczekiwania społeczne dotyczące dostępności i jakości usług publicznych;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jeżeli wystąpiły okoliczności, których przy dołożeniu należytej staranności strony nie mogły przewidzieć na dzień podpisania umowy, a wynikają one ze zmian przepisów prawa, które nastąpiły w czasie realizacji usług przewozowych przez Operatora.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Wszelkie zmiany niniejszej umowy wymagają dla swej ważności formy pisemnej.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Zmiana rozkładu jazdy dotycząca godzin odjazdów z poszczególnych przystanków, nie stanowi zmiany umowy.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Rozwiązanie umowy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zostać rozwiązana w trybie natychmiastowym, poprzez odstąpienie od umowy, jeżeli jedna ze stron nie realizuje jej postanowień lub w sposób rażący narusza jej postanowienia. Szczególnie w przypadku: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niewykonywania przewozów w publicznym transporcie zbiorowym przez kolejne trzy dni;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systematycznego opóźniania wykonywania przewozów (jeżeli taka sytuacja ma miejsce więcej niż 20 razy w okresie trwania umowy);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systematycznego podstawiania autobusów niespełniających wymagań określonych w § 5 niniejszej umowy (jeżeli taka sytuacja ma miejsce więcej niż 25 razy w okresie trwania umowy);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zostać rozwiązana przez każdą ze stron, z zachowaniem 1 miesięcznego okresu wypowiedzenia, ze skutkiem określonym na ostatni dzień miesiąca, z tym zastrzeżeniem, że Operator może złożyć oświadczenie o rozwiązaniu umowy po upływie 3 pełnych miesięcy kalendarzowych wykonywania umowy.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być także rozwiązana na wzajemnie uzgodnionych zasadach.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74D7A" w:rsidRDefault="00E74D7A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24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Regulacja w sprawie sporu</w:t>
      </w:r>
    </w:p>
    <w:p w:rsidR="00EA5EC6" w:rsidRPr="00935122" w:rsidRDefault="00EA5EC6" w:rsidP="00EA5EC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935122">
        <w:t>W sprawach nieuregulowanych niniejszą umową zastosowanie będą miały przepisy rozporządzeń UE oraz ustaw regulujących zasady wykonywania publicznego transportu zbioro</w:t>
      </w:r>
      <w:r w:rsidR="008C41B3">
        <w:t>wego, a także przepisy Kodeksu c</w:t>
      </w:r>
      <w:r w:rsidRPr="00935122">
        <w:t>ywilnego.</w:t>
      </w:r>
    </w:p>
    <w:p w:rsidR="00EA5EC6" w:rsidRPr="00935122" w:rsidRDefault="00EA5EC6" w:rsidP="00EA5EC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935122">
        <w:t>Spory wynikłe na tle realizacji niniejszej umowy, rozstrzygać będą sądy powszechne właściwe dla siedziby Organizatora.</w:t>
      </w:r>
    </w:p>
    <w:p w:rsidR="00EA5EC6" w:rsidRPr="00935122" w:rsidRDefault="00EA5EC6" w:rsidP="00EA5EC6">
      <w:pPr>
        <w:numPr>
          <w:ilvl w:val="0"/>
          <w:numId w:val="29"/>
        </w:numPr>
        <w:jc w:val="both"/>
      </w:pPr>
      <w:r w:rsidRPr="00935122">
        <w:t xml:space="preserve">Cesja wierzytelności przysługujących Operatorowi od  Organizatora z tytułu wykonania niniejszej Umowy może nastąpić jedynie za uprzednią pisemną zgodą Zamawiającego, pod rygorem nieważności cesji. </w:t>
      </w:r>
    </w:p>
    <w:p w:rsidR="00EA5EC6" w:rsidRPr="00935122" w:rsidRDefault="00EA5EC6" w:rsidP="00EA5EC6"/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Przedstawiciele Stron</w:t>
      </w:r>
    </w:p>
    <w:p w:rsidR="00EA5EC6" w:rsidRPr="00935122" w:rsidRDefault="00EA5EC6" w:rsidP="00EA5EC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935122">
        <w:t xml:space="preserve">Operator wyznacza na swojego przedstawiciela </w:t>
      </w:r>
      <w:r w:rsidR="00577F06" w:rsidRPr="00935122">
        <w:t>…….</w:t>
      </w:r>
      <w:r w:rsidR="008467B7" w:rsidRPr="00935122">
        <w:t xml:space="preserve"> </w:t>
      </w:r>
      <w:r w:rsidRPr="00935122">
        <w:t xml:space="preserve"> </w:t>
      </w:r>
      <w:proofErr w:type="spellStart"/>
      <w:r w:rsidRPr="00935122">
        <w:t>tel</w:t>
      </w:r>
      <w:proofErr w:type="spellEnd"/>
      <w:r w:rsidRPr="00935122">
        <w:t xml:space="preserve">: </w:t>
      </w:r>
      <w:r w:rsidR="00577F06" w:rsidRPr="00935122">
        <w:t>………………….</w:t>
      </w:r>
      <w:r w:rsidR="007E5EA7" w:rsidRPr="00935122">
        <w:t xml:space="preserve"> </w:t>
      </w:r>
      <w:r w:rsidRPr="00935122">
        <w:t>do reprezentowania Wykonawcy we wszystkich czynnościach, dotyczących usług, objętych Umową.</w:t>
      </w:r>
    </w:p>
    <w:p w:rsidR="00EA5EC6" w:rsidRPr="00935122" w:rsidRDefault="00EA5EC6" w:rsidP="00EA5EC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935122">
        <w:t xml:space="preserve">Organizator  wyznacza na swojego przedstawiciela </w:t>
      </w:r>
      <w:r w:rsidR="008C41B3">
        <w:t>…………………..</w:t>
      </w:r>
      <w:r w:rsidRPr="00935122">
        <w:t xml:space="preserve"> - Kierownika Wydziału Komunikacji Transportu i Drogownictwa Starostwa Powiatowego </w:t>
      </w:r>
      <w:r w:rsidRPr="00935122">
        <w:br/>
        <w:t xml:space="preserve">w Lubartowie </w:t>
      </w:r>
      <w:proofErr w:type="spellStart"/>
      <w:r w:rsidRPr="00935122">
        <w:t>tel</w:t>
      </w:r>
      <w:proofErr w:type="spellEnd"/>
      <w:r w:rsidRPr="00935122">
        <w:t xml:space="preserve">: 81-588-27-16 email: komunikacja@powiatlubartowski.pl </w:t>
      </w:r>
      <w:r w:rsidRPr="00935122">
        <w:br/>
        <w:t>do reprezentowania Organizatora  we wszystkich sytuacjach, dotyczących usług, objętych umową, przy czym nie stanowi to upoważnienia do zmiany, uzupełnienia lub rozwiązania umowy.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§ 26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Ilość egzemplarzy umowy</w:t>
      </w: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>Umowę sporządzoną w czterech jednobrzmiących egzemplarzach, w tym jeden egzemplarz otrzymuje Operator, a trzy egzemplarze otrzymuje Organizator.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 xml:space="preserve"> ........................................</w:t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  <w:t xml:space="preserve"> ........................................</w:t>
      </w:r>
    </w:p>
    <w:p w:rsidR="00EA5EC6" w:rsidRPr="00935122" w:rsidRDefault="00EA5EC6" w:rsidP="00EA5EC6">
      <w:pPr>
        <w:ind w:firstLine="708"/>
      </w:pPr>
      <w:r w:rsidRPr="00935122">
        <w:t xml:space="preserve">Operator </w:t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  <w:t>Organizator</w:t>
      </w: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7E5EA7"/>
    <w:p w:rsidR="00EA5EC6" w:rsidRPr="00935122" w:rsidRDefault="00EA5EC6" w:rsidP="00EA5EC6">
      <w:r w:rsidRPr="00935122">
        <w:t>Załączniki:</w:t>
      </w:r>
    </w:p>
    <w:p w:rsidR="00EA5EC6" w:rsidRPr="00935122" w:rsidRDefault="00EA5EC6" w:rsidP="007E5EA7">
      <w:pPr>
        <w:ind w:left="720"/>
      </w:pPr>
    </w:p>
    <w:p w:rsidR="00EA5EC6" w:rsidRPr="00935122" w:rsidRDefault="00EA5EC6" w:rsidP="00EA5EC6">
      <w:pPr>
        <w:numPr>
          <w:ilvl w:val="0"/>
          <w:numId w:val="31"/>
        </w:numPr>
      </w:pPr>
      <w:r w:rsidRPr="00935122">
        <w:t>rozkład jazdy;</w:t>
      </w:r>
    </w:p>
    <w:p w:rsidR="00EA5EC6" w:rsidRDefault="00EA5EC6" w:rsidP="00EA5EC6">
      <w:pPr>
        <w:numPr>
          <w:ilvl w:val="0"/>
          <w:numId w:val="31"/>
        </w:numPr>
      </w:pPr>
      <w:r w:rsidRPr="00935122">
        <w:t>regulamin przewozu osób w publicznym transporcie zbiorowym.</w:t>
      </w:r>
    </w:p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>
      <w:pPr>
        <w:pStyle w:val="Nagwektabeli"/>
        <w:autoSpaceDE w:val="0"/>
        <w:autoSpaceDN w:val="0"/>
        <w:adjustRightInd w:val="0"/>
        <w:jc w:val="right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lastRenderedPageBreak/>
        <w:t>Załącznik nr 2 do umowy</w:t>
      </w:r>
    </w:p>
    <w:p w:rsidR="000A15AF" w:rsidRPr="00BE009B" w:rsidRDefault="000A15AF" w:rsidP="000A15AF">
      <w:pPr>
        <w:pStyle w:val="Nagwektabeli"/>
        <w:autoSpaceDE w:val="0"/>
        <w:autoSpaceDN w:val="0"/>
        <w:adjustRightInd w:val="0"/>
        <w:rPr>
          <w:rFonts w:ascii="Tahoma" w:hAnsi="Tahoma" w:cs="Tahoma"/>
          <w:i w:val="0"/>
          <w:iCs w:val="0"/>
        </w:rPr>
      </w:pPr>
      <w:r w:rsidRPr="00BE009B">
        <w:rPr>
          <w:rFonts w:ascii="Tahoma" w:hAnsi="Tahoma" w:cs="Tahoma"/>
          <w:i w:val="0"/>
          <w:iCs w:val="0"/>
        </w:rPr>
        <w:t>REGULAMIN PRZEWOZU OSÓB ORAZ BAGAŻU W PUBLICZNYM TRANSPORCIE ZBIOROWYM O CHARAKTERZE  UŻYTECZNOŚCI PUBLICZNEJ</w:t>
      </w:r>
    </w:p>
    <w:p w:rsidR="000A15AF" w:rsidRPr="00BE009B" w:rsidRDefault="000A15AF" w:rsidP="000A15AF">
      <w:pPr>
        <w:pStyle w:val="Nagwektabeli"/>
        <w:autoSpaceDE w:val="0"/>
        <w:autoSpaceDN w:val="0"/>
        <w:adjustRightInd w:val="0"/>
        <w:rPr>
          <w:rFonts w:ascii="Tahoma" w:hAnsi="Tahoma" w:cs="Tahoma"/>
          <w:i w:val="0"/>
          <w:iCs w:val="0"/>
        </w:rPr>
      </w:pPr>
    </w:p>
    <w:p w:rsidR="000A15AF" w:rsidRPr="00BE009B" w:rsidRDefault="000A15AF" w:rsidP="000A15AF">
      <w:pPr>
        <w:jc w:val="both"/>
      </w:pPr>
      <w:r w:rsidRPr="00BE009B">
        <w:t>I Przepisy ogólne</w:t>
      </w:r>
    </w:p>
    <w:p w:rsidR="000A15AF" w:rsidRPr="00BE009B" w:rsidRDefault="000A15AF" w:rsidP="000A15AF">
      <w:pPr>
        <w:jc w:val="both"/>
      </w:pPr>
      <w:r w:rsidRPr="00BE009B">
        <w:t>1. Regulamin przewozu zwany dalej regulaminem, określa: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uprawnienia i obowiązki operatora dokonującego przewozów na liniach użyteczności</w:t>
      </w:r>
    </w:p>
    <w:p w:rsidR="000A15AF" w:rsidRPr="00BE009B" w:rsidRDefault="000A15AF" w:rsidP="000A15AF">
      <w:pPr>
        <w:jc w:val="both"/>
      </w:pPr>
      <w:proofErr w:type="spellStart"/>
      <w:r w:rsidRPr="00BE009B">
        <w:t>publicznej</w:t>
      </w:r>
      <w:proofErr w:type="spellEnd"/>
      <w:r w:rsidRPr="00BE009B">
        <w:t xml:space="preserve"> organizowanych przez Powiat Lubartowski,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 xml:space="preserve">uprawnienia i obowiązki pasażerów wynikające z zawarcia umowy przewozu na liniach komunikacyjnych o charakterze użyteczności </w:t>
      </w:r>
      <w:proofErr w:type="spellStart"/>
      <w:r w:rsidRPr="00BE009B">
        <w:t>publicznej</w:t>
      </w:r>
      <w:proofErr w:type="spellEnd"/>
      <w:r w:rsidRPr="00BE009B">
        <w:t xml:space="preserve"> organizowanych przez Powiat Lubartowski,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 xml:space="preserve">przepisy porządkowe oraz warunki przewozu pasażerów, bagażu, rzeczy </w:t>
      </w:r>
    </w:p>
    <w:p w:rsidR="000A15AF" w:rsidRPr="00BE009B" w:rsidRDefault="000A15AF" w:rsidP="000A15AF">
      <w:pPr>
        <w:jc w:val="both"/>
      </w:pPr>
      <w:r w:rsidRPr="00BE009B">
        <w:t xml:space="preserve">i towarzyszących pasażerom zwierząt środkami </w:t>
      </w:r>
      <w:proofErr w:type="spellStart"/>
      <w:r w:rsidRPr="00BE009B">
        <w:t>transportu</w:t>
      </w:r>
      <w:proofErr w:type="spellEnd"/>
      <w:r w:rsidRPr="00BE009B">
        <w:t xml:space="preserve"> zbiorowego na liniach komunikacyjnych o charakterze użyteczności </w:t>
      </w:r>
      <w:proofErr w:type="spellStart"/>
      <w:r w:rsidRPr="00BE009B">
        <w:t>publicznej</w:t>
      </w:r>
      <w:proofErr w:type="spellEnd"/>
      <w:r w:rsidRPr="00BE009B">
        <w:t xml:space="preserve"> organizowanych przez Powiat Lubartowski.</w:t>
      </w:r>
    </w:p>
    <w:p w:rsidR="000A15AF" w:rsidRPr="00BE009B" w:rsidRDefault="000A15AF" w:rsidP="000A15AF">
      <w:pPr>
        <w:jc w:val="both"/>
      </w:pPr>
      <w:r w:rsidRPr="00BE009B">
        <w:t>2. Użyte w regulaminie określenia oznaczają: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 xml:space="preserve">Organizator – Powiat Lubartowski w rozumieniu art. 4 ust. 1 </w:t>
      </w:r>
      <w:proofErr w:type="spellStart"/>
      <w:r w:rsidRPr="00BE009B">
        <w:t>pkt</w:t>
      </w:r>
      <w:proofErr w:type="spellEnd"/>
      <w:r w:rsidRPr="00BE009B">
        <w:t xml:space="preserve"> 9 ustawy</w:t>
      </w:r>
      <w:r>
        <w:t xml:space="preserve"> </w:t>
      </w:r>
      <w:r w:rsidRPr="00BE009B">
        <w:t xml:space="preserve">z dnia 16 grudnia 2010 r. o publicznym transporcie zbiorowym </w:t>
      </w:r>
      <w:r>
        <w:t>(Dz.U.2018r. poz.2016</w:t>
      </w:r>
      <w:r w:rsidRPr="00BE009B">
        <w:t>);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Operator – przedsiębiorca uprawniony do świadczenia usługi w zakresie publicznego</w:t>
      </w:r>
    </w:p>
    <w:p w:rsidR="000A15AF" w:rsidRPr="00BE009B" w:rsidRDefault="000A15AF" w:rsidP="000A15AF">
      <w:pPr>
        <w:jc w:val="both"/>
      </w:pPr>
      <w:proofErr w:type="spellStart"/>
      <w:r w:rsidRPr="00BE009B">
        <w:t>transportu</w:t>
      </w:r>
      <w:proofErr w:type="spellEnd"/>
      <w:r w:rsidRPr="00BE009B">
        <w:t xml:space="preserve"> zbiorowego na liniach użyteczności </w:t>
      </w:r>
      <w:proofErr w:type="spellStart"/>
      <w:r w:rsidRPr="00BE009B">
        <w:t>publicznej</w:t>
      </w:r>
      <w:proofErr w:type="spellEnd"/>
      <w:r w:rsidRPr="00BE009B">
        <w:t xml:space="preserve"> o którym mowa w art. 4 ust. 1 </w:t>
      </w:r>
      <w:proofErr w:type="spellStart"/>
      <w:r w:rsidRPr="00BE009B">
        <w:t>pkt</w:t>
      </w:r>
      <w:proofErr w:type="spellEnd"/>
      <w:r w:rsidRPr="00BE009B">
        <w:t xml:space="preserve"> 8 ustawy z dnia 16 grudnia 2010 r. o publicznym transporcie zbiorowym</w:t>
      </w:r>
      <w:r>
        <w:t xml:space="preserve"> </w:t>
      </w:r>
      <w:r w:rsidRPr="00BE009B">
        <w:t>(Dz</w:t>
      </w:r>
      <w:r>
        <w:t>.U.2018r.poz.2016</w:t>
      </w:r>
      <w:r w:rsidRPr="00BE009B">
        <w:t>);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>przewóz - transport osób, bagażu i zwierząt wykonywany przez operatora;</w:t>
      </w:r>
    </w:p>
    <w:p w:rsidR="000A15AF" w:rsidRPr="00BE009B" w:rsidRDefault="000A15AF" w:rsidP="000A15AF">
      <w:pPr>
        <w:jc w:val="both"/>
      </w:pPr>
      <w:r>
        <w:t xml:space="preserve">d) </w:t>
      </w:r>
      <w:r w:rsidRPr="00BE009B">
        <w:t xml:space="preserve">pojazd - środek </w:t>
      </w:r>
      <w:proofErr w:type="spellStart"/>
      <w:r w:rsidRPr="00BE009B">
        <w:t>transportu</w:t>
      </w:r>
      <w:proofErr w:type="spellEnd"/>
      <w:r w:rsidRPr="00BE009B">
        <w:t xml:space="preserve"> wykorzystywany przez operatora do przewozu osób</w:t>
      </w:r>
      <w:r>
        <w:t xml:space="preserve"> </w:t>
      </w:r>
      <w:r w:rsidRPr="00BE009B">
        <w:t xml:space="preserve">w publicznym transporcie zbiorowym na liniach komunikacyjnych użyteczności </w:t>
      </w:r>
      <w:proofErr w:type="spellStart"/>
      <w:r w:rsidRPr="00BE009B">
        <w:t>publicznej</w:t>
      </w:r>
      <w:proofErr w:type="spellEnd"/>
      <w:r w:rsidRPr="00BE009B">
        <w:t>;</w:t>
      </w:r>
    </w:p>
    <w:p w:rsidR="000A15AF" w:rsidRPr="00BE009B" w:rsidRDefault="000A15AF" w:rsidP="000A15AF">
      <w:pPr>
        <w:jc w:val="both"/>
      </w:pPr>
      <w:r>
        <w:t xml:space="preserve">e) </w:t>
      </w:r>
      <w:r w:rsidRPr="00BE009B">
        <w:t>pasażer - osoba, która zawarła z operatorem umowę przewozu;</w:t>
      </w:r>
    </w:p>
    <w:p w:rsidR="000A15AF" w:rsidRPr="00BE009B" w:rsidRDefault="000A15AF" w:rsidP="000A15AF">
      <w:pPr>
        <w:jc w:val="both"/>
      </w:pPr>
      <w:r>
        <w:t xml:space="preserve">f) </w:t>
      </w:r>
      <w:r w:rsidRPr="00BE009B">
        <w:t>taryfa przewozowa – stawki opłat za bilety w przewozie osób, opłat za przewóz bagażu i rzeczy, opłat za przewóz zwierząt oraz opłat dodatkowych;</w:t>
      </w:r>
    </w:p>
    <w:p w:rsidR="000A15AF" w:rsidRPr="00BE009B" w:rsidRDefault="000A15AF" w:rsidP="000A15AF">
      <w:pPr>
        <w:jc w:val="both"/>
      </w:pPr>
      <w:r>
        <w:t xml:space="preserve">g) </w:t>
      </w:r>
      <w:r w:rsidRPr="00BE009B">
        <w:t>rozkład jazdy – zatwierdzony przez organizatora, określony na podstawie Prawa</w:t>
      </w:r>
      <w:r>
        <w:t xml:space="preserve"> </w:t>
      </w:r>
      <w:r w:rsidRPr="00BE009B">
        <w:t xml:space="preserve">przewozowego plan kursów pojazdów na liniach </w:t>
      </w:r>
      <w:proofErr w:type="spellStart"/>
      <w:r w:rsidRPr="00BE009B">
        <w:t>komunikacji</w:t>
      </w:r>
      <w:proofErr w:type="spellEnd"/>
      <w:r w:rsidRPr="00BE009B">
        <w:t xml:space="preserve"> użyteczności </w:t>
      </w:r>
      <w:proofErr w:type="spellStart"/>
      <w:r w:rsidRPr="00BE009B">
        <w:t>publicznej</w:t>
      </w:r>
      <w:proofErr w:type="spellEnd"/>
      <w:r w:rsidRPr="00BE009B">
        <w:t>;</w:t>
      </w:r>
    </w:p>
    <w:p w:rsidR="000A15AF" w:rsidRPr="00BE009B" w:rsidRDefault="000A15AF" w:rsidP="000A15AF">
      <w:pPr>
        <w:jc w:val="both"/>
      </w:pPr>
      <w:r>
        <w:t xml:space="preserve">h) </w:t>
      </w:r>
      <w:r w:rsidRPr="00BE009B">
        <w:t>bagaż podręczny – bagaż którego suma wymiarów długości, szerokości i wysokości</w:t>
      </w:r>
      <w:r>
        <w:t xml:space="preserve"> </w:t>
      </w:r>
      <w:r w:rsidRPr="00BE009B">
        <w:t>nie przekracza 120 cm, a ciężar nie przekracza 5 kg, możliwy do przewozu na półce</w:t>
      </w:r>
      <w:r>
        <w:t xml:space="preserve"> </w:t>
      </w:r>
      <w:r w:rsidRPr="00BE009B">
        <w:t>bagażowej na pokładzie autobusu w sposób nie uciążliwy dla innych pasażerów</w:t>
      </w:r>
      <w:r>
        <w:t xml:space="preserve"> </w:t>
      </w:r>
      <w:r w:rsidRPr="00BE009B">
        <w:t>w ilości 1 sztuki oraz elementy wierzchniego okrycia;</w:t>
      </w:r>
    </w:p>
    <w:p w:rsidR="000A15AF" w:rsidRPr="00BE009B" w:rsidRDefault="000A15AF" w:rsidP="000A15AF">
      <w:pPr>
        <w:jc w:val="both"/>
      </w:pPr>
      <w:r>
        <w:t xml:space="preserve">i) </w:t>
      </w:r>
      <w:r w:rsidRPr="00BE009B">
        <w:t>bagaż podróżny – bagaż którego suma wymiarów długości, szerokości i wysokości nie</w:t>
      </w:r>
      <w:r>
        <w:t xml:space="preserve"> </w:t>
      </w:r>
      <w:r w:rsidRPr="00BE009B">
        <w:t>przekracza 220 cm, a ciężar nie przekracza 30 kg, możliwy do przewozu w luku bagażowym w ilości 1 sztuki; bagażem podróżnym będzie każdy bagaż spełniający określone powyżej kryteria, nawet jeżeli pasażer nie zgłosi do przewozu bagażu podręcznego;</w:t>
      </w:r>
    </w:p>
    <w:p w:rsidR="000A15AF" w:rsidRPr="00BE009B" w:rsidRDefault="000A15AF" w:rsidP="000A15AF">
      <w:pPr>
        <w:jc w:val="both"/>
      </w:pPr>
      <w:r>
        <w:t xml:space="preserve">j) </w:t>
      </w:r>
      <w:r w:rsidRPr="00BE009B">
        <w:t>bagaż dodatkowy - bagaż którego suma wymiarów długości, szerokości i wysokości</w:t>
      </w:r>
      <w:r>
        <w:t xml:space="preserve"> </w:t>
      </w:r>
      <w:r w:rsidRPr="00BE009B">
        <w:t>przekracza limit określony dla bagażu podróżnego. Bagażem dodatkowym będzie każdy bagaż spełniający określone powyżej kryteria, nawet jeżeli pasażer nie zgłosi do przewozu bagażu podręcznego lub podróżnego;</w:t>
      </w:r>
    </w:p>
    <w:p w:rsidR="000A15AF" w:rsidRPr="00BE009B" w:rsidRDefault="000A15AF" w:rsidP="000A15AF">
      <w:pPr>
        <w:jc w:val="both"/>
      </w:pPr>
      <w:r>
        <w:t xml:space="preserve">k) </w:t>
      </w:r>
      <w:r w:rsidRPr="00BE009B">
        <w:t>punkt odprawy – przystanek lub dworzec autobusowy będący miejscem rozpoczęcia</w:t>
      </w:r>
      <w:r>
        <w:t xml:space="preserve"> </w:t>
      </w:r>
      <w:r w:rsidRPr="00BE009B">
        <w:t>podróży.</w:t>
      </w:r>
    </w:p>
    <w:p w:rsidR="000A15AF" w:rsidRPr="00BE009B" w:rsidRDefault="000A15AF" w:rsidP="000A15AF">
      <w:pPr>
        <w:jc w:val="both"/>
      </w:pPr>
      <w:r w:rsidRPr="00BE009B">
        <w:t>3. Do przestrzegania postanowień niniejszego regulaminu zobowiązani są: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pasażerowie,</w:t>
      </w:r>
    </w:p>
    <w:p w:rsidR="000A15AF" w:rsidRPr="00BE009B" w:rsidRDefault="000A15AF" w:rsidP="000A15AF">
      <w:pPr>
        <w:jc w:val="both"/>
      </w:pPr>
      <w:r>
        <w:t xml:space="preserve">b)   </w:t>
      </w:r>
      <w:r w:rsidRPr="00BE009B">
        <w:t>operator,</w:t>
      </w:r>
    </w:p>
    <w:p w:rsidR="000A15AF" w:rsidRPr="00BE009B" w:rsidRDefault="000A15AF" w:rsidP="000A15AF">
      <w:pPr>
        <w:jc w:val="both"/>
      </w:pPr>
      <w:r w:rsidRPr="00BE009B">
        <w:t>c)   organizator.</w:t>
      </w:r>
    </w:p>
    <w:p w:rsidR="000A15AF" w:rsidRPr="00BE009B" w:rsidRDefault="000A15AF" w:rsidP="000A15AF">
      <w:pPr>
        <w:jc w:val="both"/>
      </w:pPr>
      <w:r w:rsidRPr="00BE009B">
        <w:lastRenderedPageBreak/>
        <w:t>4.Regulamin udostępnia się:</w:t>
      </w:r>
    </w:p>
    <w:p w:rsidR="000A15AF" w:rsidRPr="00BE009B" w:rsidRDefault="000A15AF" w:rsidP="000A15AF">
      <w:pPr>
        <w:jc w:val="both"/>
      </w:pPr>
      <w:r w:rsidRPr="00BE009B">
        <w:t>a)  w siedzibie operatora i organizatora,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 xml:space="preserve">na dworcach, z których realizowana jest komunikacja użyteczności </w:t>
      </w:r>
      <w:proofErr w:type="spellStart"/>
      <w:r w:rsidRPr="00BE009B">
        <w:t>publicznej</w:t>
      </w:r>
      <w:proofErr w:type="spellEnd"/>
      <w:r w:rsidRPr="00BE009B">
        <w:t>,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 xml:space="preserve">na stronach internetowych operatora, organizatora i dworcach, z których realizowana jest komunikacja użyteczności </w:t>
      </w:r>
      <w:proofErr w:type="spellStart"/>
      <w:r w:rsidRPr="00BE009B">
        <w:t>publicznej</w:t>
      </w:r>
      <w:proofErr w:type="spellEnd"/>
      <w:r w:rsidRPr="00BE009B">
        <w:t>, o ile dworce te posiadają własne strony internetowe,</w:t>
      </w:r>
    </w:p>
    <w:p w:rsidR="000A15AF" w:rsidRPr="00BE009B" w:rsidRDefault="000A15AF" w:rsidP="000A15AF">
      <w:pPr>
        <w:jc w:val="both"/>
      </w:pPr>
      <w:r>
        <w:t xml:space="preserve">d) </w:t>
      </w:r>
      <w:r w:rsidRPr="00BE009B">
        <w:t xml:space="preserve">w każdym pojeździe realizującym przewozy użyteczności </w:t>
      </w:r>
      <w:proofErr w:type="spellStart"/>
      <w:r w:rsidRPr="00BE009B">
        <w:t>publicznej</w:t>
      </w:r>
      <w:proofErr w:type="spellEnd"/>
      <w:r w:rsidRPr="00BE009B">
        <w:t>, na widocznym miejscu udostępnia się do publicznego wglądu, opracowany przez organizatora wyciąg z niniejszego regulaminu. Operator może w autobusie udostępnić także pełną</w:t>
      </w:r>
    </w:p>
    <w:p w:rsidR="000A15AF" w:rsidRPr="00BE009B" w:rsidRDefault="000A15AF" w:rsidP="000A15AF">
      <w:pPr>
        <w:jc w:val="both"/>
      </w:pPr>
      <w:r w:rsidRPr="00BE009B">
        <w:t>treść regulaminu.</w:t>
      </w:r>
    </w:p>
    <w:p w:rsidR="000A15AF" w:rsidRPr="00BE009B" w:rsidRDefault="000A15AF" w:rsidP="000A15AF"/>
    <w:p w:rsidR="000A15AF" w:rsidRPr="00BE009B" w:rsidRDefault="000A15AF" w:rsidP="000A15AF">
      <w:pPr>
        <w:jc w:val="both"/>
      </w:pPr>
      <w:r w:rsidRPr="00BE009B">
        <w:t>II Opłaty za przejazdy komunikacją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Umowę przewozu zawiera się przez nabycie biletu na przejazd lub spełnienie innych</w:t>
      </w:r>
      <w:r>
        <w:t xml:space="preserve"> </w:t>
      </w:r>
      <w:r w:rsidRPr="00BE009B">
        <w:t>określonych przez przewoźnika warunków dostępu do środka transportowego, a w razie ich</w:t>
      </w:r>
      <w:r>
        <w:t xml:space="preserve"> </w:t>
      </w:r>
      <w:r w:rsidRPr="00BE009B">
        <w:t>nieustalenia - przez samo zajęcie miejsca w środku transportowym. (art.16 Prawo</w:t>
      </w:r>
      <w:r>
        <w:t xml:space="preserve"> </w:t>
      </w:r>
      <w:r w:rsidRPr="00BE009B">
        <w:t>przewozowe).</w:t>
      </w:r>
    </w:p>
    <w:p w:rsidR="000A15AF" w:rsidRPr="00BE009B" w:rsidRDefault="000A15AF" w:rsidP="000A15AF">
      <w:pPr>
        <w:jc w:val="both"/>
      </w:pPr>
      <w:r w:rsidRPr="00BE009B">
        <w:t>2. Zakup biletu u kierowcy, pasażer jest obowiązany zgłosić bezpośrednio po wejściu do</w:t>
      </w:r>
      <w:r>
        <w:t xml:space="preserve"> </w:t>
      </w:r>
      <w:r w:rsidRPr="00BE009B">
        <w:t>autobusu przed rozpoczęciem podróży.</w:t>
      </w:r>
    </w:p>
    <w:p w:rsidR="000A15AF" w:rsidRPr="00BE009B" w:rsidRDefault="000A15AF" w:rsidP="000A15AF">
      <w:pPr>
        <w:jc w:val="both"/>
      </w:pPr>
      <w:r w:rsidRPr="00BE009B">
        <w:t>3. Zakup biletu u kierowcy jest możliwy w przypadku wolnych miejsc.</w:t>
      </w:r>
    </w:p>
    <w:p w:rsidR="000A15AF" w:rsidRPr="00BE009B" w:rsidRDefault="000A15AF" w:rsidP="000A15AF">
      <w:pPr>
        <w:jc w:val="both"/>
      </w:pPr>
      <w:r w:rsidRPr="00BE009B">
        <w:t>4. Pasażer dokonując opłaty za bilet ma prawo żądać wydania biletu za który dokonał opłaty,</w:t>
      </w:r>
      <w:r>
        <w:t xml:space="preserve">                </w:t>
      </w:r>
      <w:r w:rsidRPr="00BE009B">
        <w:t>a sprzedawca biletu zobowiązany jest wydać bilet za który pobrał opłatę lub wydać</w:t>
      </w:r>
      <w:r>
        <w:t xml:space="preserve"> </w:t>
      </w:r>
      <w:r w:rsidRPr="00BE009B">
        <w:t>potwierdzenie opłaty w innej formie, równoważnej biletowi.</w:t>
      </w:r>
    </w:p>
    <w:p w:rsidR="000A15AF" w:rsidRPr="00BE009B" w:rsidRDefault="000A15AF" w:rsidP="000A15AF">
      <w:pPr>
        <w:jc w:val="both"/>
      </w:pPr>
      <w:r w:rsidRPr="00BE009B">
        <w:t>5. Pasażer uprawniony jest do przejazdu w dniu, na trasie i kursem określonym</w:t>
      </w:r>
      <w:r>
        <w:t xml:space="preserve"> </w:t>
      </w:r>
      <w:r w:rsidRPr="00BE009B">
        <w:t>w zakupionym bilecie. Bilet jednorazowy nie upoważnia do przerw w podróży na trasie przewozu.</w:t>
      </w:r>
    </w:p>
    <w:p w:rsidR="000A15AF" w:rsidRPr="00BE009B" w:rsidRDefault="000A15AF" w:rsidP="000A15AF">
      <w:pPr>
        <w:jc w:val="both"/>
      </w:pPr>
      <w:r w:rsidRPr="00BE009B">
        <w:t>6. Rozpoczęcie podróży, bez posiadania biletu oznacza podróż bez biletu, ze wszystkimi konsekwencjami z tego wynikającymi.</w:t>
      </w:r>
    </w:p>
    <w:p w:rsidR="000A15AF" w:rsidRPr="00BE009B" w:rsidRDefault="000A15AF" w:rsidP="000A15AF">
      <w:pPr>
        <w:jc w:val="both"/>
      </w:pPr>
      <w:r w:rsidRPr="00BE009B">
        <w:t>7. Należność za przejazd pasażera bez biletu ustala się wg taryfy uwzględniającej</w:t>
      </w:r>
      <w:r>
        <w:t xml:space="preserve"> </w:t>
      </w:r>
      <w:r w:rsidRPr="00BE009B">
        <w:t>uprawnienia do ulg, o ile pasażer jest w stanie udokumentować posiadanie uprawnień do</w:t>
      </w:r>
      <w:r>
        <w:t xml:space="preserve"> </w:t>
      </w:r>
      <w:r w:rsidRPr="00BE009B">
        <w:t>ulgowych opłat. Jeżeli miejsca rozpoczęcia podróży przez pasażera nie można ustalić,</w:t>
      </w:r>
      <w:r>
        <w:t xml:space="preserve"> </w:t>
      </w:r>
      <w:r w:rsidRPr="00BE009B">
        <w:t>należność oblicza się za całą drogę przebytą przez autobus od przystanku początkowego tego</w:t>
      </w:r>
      <w:r>
        <w:t xml:space="preserve"> </w:t>
      </w:r>
      <w:r w:rsidRPr="00BE009B">
        <w:t>kursu, w którym stwierdzono przejazd bez biletu i do przystanku najbliższego po miejscu</w:t>
      </w:r>
      <w:r>
        <w:t xml:space="preserve"> </w:t>
      </w:r>
      <w:r w:rsidRPr="00BE009B">
        <w:t>stwierdzenia przejazdu bez biletu. Na przystanku najbliższym po miejscu stwierdzenia</w:t>
      </w:r>
      <w:r>
        <w:t xml:space="preserve"> </w:t>
      </w:r>
      <w:r w:rsidRPr="00BE009B">
        <w:t>przewozu bez biletu, pasażer nie posiadający biletu zobowiązany jest opuścić autobus, o ile</w:t>
      </w:r>
      <w:r>
        <w:t xml:space="preserve"> </w:t>
      </w:r>
      <w:r w:rsidRPr="00BE009B">
        <w:t>nie wykupi biletu na dalszy przejazd na zasadach ogólnych.</w:t>
      </w:r>
    </w:p>
    <w:p w:rsidR="000A15AF" w:rsidRPr="00BE009B" w:rsidRDefault="000A15AF" w:rsidP="000A15AF">
      <w:pPr>
        <w:jc w:val="both"/>
      </w:pPr>
      <w:r w:rsidRPr="00BE009B">
        <w:t>8. Operator w ramach własnej strategii handlowej oprócz ulg ustawowych może przyznać</w:t>
      </w:r>
      <w:r>
        <w:t xml:space="preserve"> </w:t>
      </w:r>
      <w:r w:rsidRPr="00BE009B">
        <w:t>także ulgi o charakterze komercyjnym. Pasażer ma prawo wyboru rodzaju ulgi, tj. może</w:t>
      </w:r>
      <w:r>
        <w:t xml:space="preserve"> </w:t>
      </w:r>
      <w:r w:rsidRPr="00BE009B">
        <w:t>dokonać zakupu biletu ulgowego lub biletu za cenę uwzględniającą ulgę o charakterze</w:t>
      </w:r>
      <w:r>
        <w:t xml:space="preserve"> </w:t>
      </w:r>
      <w:r w:rsidRPr="00BE009B">
        <w:t>komercyjnym.</w:t>
      </w:r>
    </w:p>
    <w:p w:rsidR="000A15AF" w:rsidRPr="00BE009B" w:rsidRDefault="000A15AF" w:rsidP="000A15AF">
      <w:pPr>
        <w:jc w:val="both"/>
      </w:pPr>
      <w:r w:rsidRPr="00BE009B">
        <w:t>9. Uprawnienie ustanowienia własnych ulg przysługuje także organizatorowi.</w:t>
      </w:r>
    </w:p>
    <w:p w:rsidR="000A15AF" w:rsidRPr="00BE009B" w:rsidRDefault="000A15AF" w:rsidP="000A15AF">
      <w:pPr>
        <w:jc w:val="both"/>
      </w:pPr>
      <w:r w:rsidRPr="00BE009B">
        <w:t>10. Pasażer, który odmawia uiszczenia należności lub opłaty dodatkowej podczas kontroli</w:t>
      </w:r>
      <w:r>
        <w:t xml:space="preserve"> </w:t>
      </w:r>
      <w:r w:rsidRPr="00BE009B">
        <w:t>w autobusie, może kontynuować podróż, o ile wylegitymuje się ważnym dokumentem</w:t>
      </w:r>
      <w:r>
        <w:t xml:space="preserve"> </w:t>
      </w:r>
      <w:r w:rsidRPr="00BE009B">
        <w:t>tożsamości oraz podpisze zobowiązanie do zapłaty należnej kwoty w terminie 7 dni od daty</w:t>
      </w:r>
      <w:r>
        <w:t xml:space="preserve"> </w:t>
      </w:r>
      <w:r w:rsidRPr="00BE009B">
        <w:t>podpisania zobowiązania. W przeciwnym razie osoby upoważnione do kontroli biletów mogą</w:t>
      </w:r>
      <w:r>
        <w:t xml:space="preserve"> </w:t>
      </w:r>
      <w:r w:rsidRPr="00BE009B">
        <w:t>usunąć pasażera z autobusu, na najbliższym przystanku. Nie dotyczy to jednak osoby</w:t>
      </w:r>
      <w:r>
        <w:t xml:space="preserve"> </w:t>
      </w:r>
      <w:r w:rsidRPr="00BE009B">
        <w:t>niepełnoletniej, w przypadku której osoby upoważnione do kontroli biletów zobowiązane</w:t>
      </w:r>
      <w:r>
        <w:t xml:space="preserve"> </w:t>
      </w:r>
      <w:r w:rsidRPr="00BE009B">
        <w:t>są wezwać funkcjonariuszy policji i przekazać im nieletniego.</w:t>
      </w:r>
    </w:p>
    <w:p w:rsidR="000A15AF" w:rsidRPr="00BE009B" w:rsidRDefault="000A15AF" w:rsidP="000A15AF">
      <w:pPr>
        <w:jc w:val="both"/>
      </w:pPr>
      <w:r w:rsidRPr="00BE009B">
        <w:t>11. Należność nie uiszczona w terminie podlega egzekucji wraz z kosztami postępowania na</w:t>
      </w:r>
      <w:r>
        <w:t xml:space="preserve"> </w:t>
      </w:r>
      <w:r w:rsidRPr="00BE009B">
        <w:t>zasadach ogólnych, określonych w innych przepisach prawa o egzekucji należności</w:t>
      </w:r>
      <w:r>
        <w:t xml:space="preserve"> </w:t>
      </w:r>
      <w:r w:rsidRPr="00BE009B">
        <w:t>bezspornych.</w:t>
      </w:r>
    </w:p>
    <w:p w:rsidR="000A15AF" w:rsidRPr="00BE009B" w:rsidRDefault="000A15AF" w:rsidP="000A15AF">
      <w:pPr>
        <w:jc w:val="both"/>
      </w:pPr>
      <w:r w:rsidRPr="00BE009B">
        <w:lastRenderedPageBreak/>
        <w:t>12. Po rozpoczęciu podróży, pasażer nie może przekazywać biletu innej osobie.</w:t>
      </w:r>
    </w:p>
    <w:p w:rsidR="000A15AF" w:rsidRPr="00BE009B" w:rsidRDefault="000A15AF" w:rsidP="000A15AF">
      <w:pPr>
        <w:jc w:val="both"/>
      </w:pPr>
      <w:r w:rsidRPr="00BE009B">
        <w:t>13. Bilet uszkodzony, zniszczony, przerabiany lub nieczytelny jest nieważny.</w:t>
      </w:r>
    </w:p>
    <w:p w:rsidR="000A15AF" w:rsidRPr="00BE009B" w:rsidRDefault="000A15AF" w:rsidP="000A15AF">
      <w:pPr>
        <w:jc w:val="both"/>
      </w:pPr>
      <w:r w:rsidRPr="00BE009B">
        <w:t>14. Sprzedaż biletów ulgowych odbywa się za okazaniem uprawnienia do ulgi, z której pasażer zamierza skorzystać.</w:t>
      </w:r>
    </w:p>
    <w:p w:rsidR="000A15AF" w:rsidRPr="00BE009B" w:rsidRDefault="000A15AF" w:rsidP="000A15AF">
      <w:pPr>
        <w:jc w:val="both"/>
      </w:pPr>
      <w:r w:rsidRPr="00BE009B">
        <w:t>15. W zamian za bilet skradziony lub zagubiony operator nie wystawia duplikatów ani</w:t>
      </w:r>
      <w:r>
        <w:t xml:space="preserve"> </w:t>
      </w:r>
      <w:r w:rsidRPr="00BE009B">
        <w:t>wtórników biletów. Nie dotyczy to biletów imiennych oraz biletów elektronicznych,</w:t>
      </w:r>
      <w:r>
        <w:t xml:space="preserve"> </w:t>
      </w:r>
      <w:r w:rsidRPr="00BE009B">
        <w:t>posiadających możliwość identyfikacji danych personalnych pasażera.</w:t>
      </w:r>
    </w:p>
    <w:p w:rsidR="000A15AF" w:rsidRPr="00BE009B" w:rsidRDefault="000A15AF" w:rsidP="000A15AF">
      <w:pPr>
        <w:jc w:val="both"/>
      </w:pPr>
      <w:r w:rsidRPr="00BE009B">
        <w:t>16. Sprzedaży biletów dokonuje się w kolejności zgłoszeń pasażerów. Inwalidzi o widocznym</w:t>
      </w:r>
      <w:r>
        <w:t xml:space="preserve"> </w:t>
      </w:r>
      <w:r w:rsidRPr="00BE009B">
        <w:t>kalectwie lub poruszający się na wózku inwalidzkim, kobiety ciężarne, osoby z dziećmi do</w:t>
      </w:r>
      <w:r>
        <w:t xml:space="preserve"> </w:t>
      </w:r>
      <w:r w:rsidRPr="00BE009B">
        <w:t>7 lat, oraz osoby uprawnione na podstawie odrębnych przepisów (Posłowie, Senatorowie) mogą nabyć bilet poza kolejnością.</w:t>
      </w:r>
    </w:p>
    <w:p w:rsidR="000A15AF" w:rsidRPr="00BE009B" w:rsidRDefault="000A15AF" w:rsidP="000A15AF">
      <w:pPr>
        <w:jc w:val="both"/>
      </w:pPr>
      <w:r w:rsidRPr="00BE009B">
        <w:t>17. Posiadacz biletu elektronicznego zobowiązany jest pod rygorem uznania przejazdu za</w:t>
      </w:r>
      <w:r>
        <w:t xml:space="preserve"> </w:t>
      </w:r>
      <w:r w:rsidRPr="00BE009B">
        <w:t>przejazd bez biletu, posiadać przy sobie w czasie przejazdu kartę, a ponadto dokonać</w:t>
      </w:r>
      <w:r>
        <w:t xml:space="preserve"> </w:t>
      </w:r>
      <w:r w:rsidRPr="00BE009B">
        <w:t>rejestracji biletu w kasie rejestrującej niezwłocznie po wejściu do autobusu. Nie spełnienie</w:t>
      </w:r>
      <w:r>
        <w:t xml:space="preserve"> </w:t>
      </w:r>
      <w:r w:rsidRPr="00BE009B">
        <w:t>powyższych warunków skutkuje uznaniem przejazdu za przejazd bez biletu i podlega opłacie</w:t>
      </w:r>
      <w:r>
        <w:t xml:space="preserve"> </w:t>
      </w:r>
      <w:r w:rsidRPr="00BE009B">
        <w:t>dodatkowej na zasadach określonych w niniejszym regulaminie.</w:t>
      </w:r>
    </w:p>
    <w:p w:rsidR="000A15AF" w:rsidRPr="00BE009B" w:rsidRDefault="000A15AF" w:rsidP="000A15AF">
      <w:pPr>
        <w:jc w:val="both"/>
      </w:pPr>
      <w:r w:rsidRPr="00BE009B">
        <w:t>18. W przypadku prowadzonej numeracji miejsc, pasażer zobowiązany jest zająć miejsce oznaczone numerem określonym na bilecie.</w:t>
      </w:r>
    </w:p>
    <w:p w:rsidR="000A15AF" w:rsidRPr="00BE009B" w:rsidRDefault="000A15AF" w:rsidP="000A15AF">
      <w:pPr>
        <w:jc w:val="both"/>
      </w:pPr>
      <w:r w:rsidRPr="00BE009B">
        <w:t>19. Bilet na przejazd jest jednocześnie biletem bagażowym na bagaż podręczny i bagaż</w:t>
      </w:r>
      <w:r>
        <w:t xml:space="preserve"> </w:t>
      </w:r>
      <w:r w:rsidRPr="00BE009B">
        <w:t>podróżny umieszczony w luku bagażowym.</w:t>
      </w:r>
    </w:p>
    <w:p w:rsidR="000A15AF" w:rsidRPr="00BE009B" w:rsidRDefault="000A15AF" w:rsidP="000A15AF">
      <w:pPr>
        <w:jc w:val="both"/>
      </w:pPr>
      <w:r w:rsidRPr="00BE009B">
        <w:t>20. W przypadku braku możliwości przewozu rzeczy (np. rower, narty, itp.) poza bagażem</w:t>
      </w:r>
      <w:r>
        <w:t xml:space="preserve"> </w:t>
      </w:r>
      <w:r w:rsidRPr="00BE009B">
        <w:t>podręcznym i podróżnym, jeżeli ich przewóz łącznie z pasażerem jest warunkiem odbycia</w:t>
      </w:r>
      <w:r>
        <w:t xml:space="preserve"> </w:t>
      </w:r>
      <w:r w:rsidRPr="00BE009B">
        <w:t>podróży, kierowca może odmówić pasażerowi przewozu.</w:t>
      </w:r>
    </w:p>
    <w:p w:rsidR="000A15AF" w:rsidRPr="00BE009B" w:rsidRDefault="000A15AF" w:rsidP="000A15AF">
      <w:pPr>
        <w:jc w:val="both"/>
      </w:pPr>
      <w:r w:rsidRPr="00BE009B">
        <w:t>21. Przewóz bagażu dodatkowego wymaga uiszczenia opłaty za przewóz rzeczy.</w:t>
      </w:r>
    </w:p>
    <w:p w:rsidR="000A15AF" w:rsidRPr="00BE009B" w:rsidRDefault="000A15AF" w:rsidP="000A15AF">
      <w:pPr>
        <w:jc w:val="both"/>
      </w:pPr>
      <w:r w:rsidRPr="00BE009B">
        <w:t>22. W przypadku przewozu rzeczy, innych niż bagaż podręczny i podróżny, (np. rower, narty,</w:t>
      </w:r>
    </w:p>
    <w:p w:rsidR="000A15AF" w:rsidRPr="00BE009B" w:rsidRDefault="000A15AF" w:rsidP="000A15AF">
      <w:pPr>
        <w:jc w:val="both"/>
      </w:pPr>
      <w:r w:rsidRPr="00BE009B">
        <w:t>itp.) pasażer zobowiązany jest dokonać dodatkowej opłaty za ich przewóz, zgodnie</w:t>
      </w:r>
      <w:r>
        <w:t xml:space="preserve"> </w:t>
      </w:r>
      <w:r w:rsidRPr="00BE009B">
        <w:t>z obowiązującą taryfą za przewóz rzeczy.</w:t>
      </w:r>
    </w:p>
    <w:p w:rsidR="000A15AF" w:rsidRPr="00BE009B" w:rsidRDefault="000A15AF" w:rsidP="000A15AF">
      <w:pPr>
        <w:jc w:val="both"/>
      </w:pPr>
      <w:r w:rsidRPr="00BE009B">
        <w:t>23. Opłata za przejazd oraz opłata za przewóz rzeczy regulowana jest na podstawie cennika</w:t>
      </w:r>
      <w:r>
        <w:t xml:space="preserve"> </w:t>
      </w:r>
      <w:r w:rsidRPr="00BE009B">
        <w:t>opłat zatwierdzonego przez Organizatora.</w:t>
      </w:r>
    </w:p>
    <w:p w:rsidR="000A15AF" w:rsidRPr="00BE009B" w:rsidRDefault="000A15AF" w:rsidP="000A15AF">
      <w:pPr>
        <w:jc w:val="both"/>
      </w:pPr>
      <w:r w:rsidRPr="00BE009B">
        <w:t xml:space="preserve">24. Operator zobowiązany jest do podania cennika opłat do </w:t>
      </w:r>
      <w:proofErr w:type="spellStart"/>
      <w:r w:rsidRPr="00BE009B">
        <w:t>publicznej</w:t>
      </w:r>
      <w:proofErr w:type="spellEnd"/>
      <w:r w:rsidRPr="00BE009B">
        <w:t xml:space="preserve"> wiadomości na</w:t>
      </w:r>
      <w:r>
        <w:t xml:space="preserve"> </w:t>
      </w:r>
      <w:r w:rsidRPr="00BE009B">
        <w:t xml:space="preserve">dworcach i pojazdach wykorzystywanych do realizacji </w:t>
      </w:r>
      <w:proofErr w:type="spellStart"/>
      <w:r w:rsidRPr="00BE009B">
        <w:t>komunikacji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25. W przypadku odstąpienia przez podróżnego od przejazdu z powodu awarii autobusu, lub</w:t>
      </w:r>
      <w:r>
        <w:t xml:space="preserve"> </w:t>
      </w:r>
      <w:r w:rsidRPr="00BE009B">
        <w:t>braku wolnych miejsc w przypadku zakupu biletu w przedsprzedaży, pasażerowi przysługuje</w:t>
      </w:r>
      <w:r>
        <w:t xml:space="preserve"> </w:t>
      </w:r>
      <w:r w:rsidRPr="00BE009B">
        <w:t>zwrot pełnej kwoty biletu. Warunkiem zwrotu kwoty biletu jest zwrot oryginalnego biletu.</w:t>
      </w:r>
    </w:p>
    <w:p w:rsidR="000A15AF" w:rsidRDefault="000A15AF" w:rsidP="000A15AF">
      <w:pPr>
        <w:jc w:val="both"/>
      </w:pPr>
      <w:r w:rsidRPr="00BE009B">
        <w:t>26. W przypadku wcześniejszego odjazdu autobusu lub odwołania przejazdu pasażerowi</w:t>
      </w:r>
      <w:r>
        <w:t xml:space="preserve"> </w:t>
      </w:r>
      <w:r w:rsidRPr="00BE009B">
        <w:t>przysługuje zwrot pełnej kwoty opłaty za bilet w trybie reklamacji. Warunkiem zwrotu opłaty</w:t>
      </w:r>
      <w:r>
        <w:t xml:space="preserve"> </w:t>
      </w:r>
      <w:r w:rsidRPr="00BE009B">
        <w:t>jest załączenie do reklamacji oryginalnego biletu.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>27. W przypadku zwrotu opłaty za bilet, z przyczyn leżących po stronie pasażera koszty</w:t>
      </w:r>
      <w:r>
        <w:t xml:space="preserve"> </w:t>
      </w:r>
      <w:r w:rsidRPr="00BE009B">
        <w:t>związane ze zwrotem kwoty biletu ponosi pasażer, natomiast w przypadku zwrotu opłat</w:t>
      </w:r>
      <w:r>
        <w:t xml:space="preserve"> </w:t>
      </w:r>
      <w:r w:rsidRPr="00BE009B">
        <w:t xml:space="preserve"> za</w:t>
      </w:r>
      <w:r>
        <w:t xml:space="preserve"> </w:t>
      </w:r>
      <w:r w:rsidRPr="00BE009B">
        <w:t>bilet z przyczyn leżących po stronie operatora, koszty te ponosi operator.</w:t>
      </w:r>
    </w:p>
    <w:p w:rsidR="000A15AF" w:rsidRPr="00BE009B" w:rsidRDefault="000A15AF" w:rsidP="000A15AF">
      <w:pPr>
        <w:jc w:val="both"/>
      </w:pPr>
      <w:r w:rsidRPr="00BE009B">
        <w:t>28. Nie przysługuje zwrot należności za bilet nie wykorzystany z przyczyn zawinionych przez</w:t>
      </w:r>
    </w:p>
    <w:p w:rsidR="000A15AF" w:rsidRPr="00BE009B" w:rsidRDefault="000A15AF" w:rsidP="000A15AF">
      <w:pPr>
        <w:jc w:val="both"/>
      </w:pPr>
      <w:r w:rsidRPr="00BE009B">
        <w:t>pasażera i zwracany po terminie odjazdu autobusu, w którym powinien być wykorzystany,</w:t>
      </w:r>
    </w:p>
    <w:p w:rsidR="000A15AF" w:rsidRPr="00BE009B" w:rsidRDefault="000A15AF" w:rsidP="000A15AF">
      <w:pPr>
        <w:jc w:val="both"/>
      </w:pPr>
      <w:r w:rsidRPr="00BE009B">
        <w:t>o ile wcześniej pasażer nie uzyskał potwierdzenia niewykorzystania;</w:t>
      </w:r>
    </w:p>
    <w:p w:rsidR="000A15AF" w:rsidRPr="00BE009B" w:rsidRDefault="000A15AF" w:rsidP="000A15AF">
      <w:pPr>
        <w:jc w:val="both"/>
      </w:pPr>
      <w:r w:rsidRPr="00BE009B">
        <w:t>29. Ustala się opłatę manipulacyjną na rzecz operatora, pobieraną przy każdorazowym</w:t>
      </w:r>
    </w:p>
    <w:p w:rsidR="000A15AF" w:rsidRPr="00BE009B" w:rsidRDefault="000A15AF" w:rsidP="000A15AF">
      <w:pPr>
        <w:jc w:val="both"/>
      </w:pPr>
      <w:r w:rsidRPr="00BE009B">
        <w:t>zwrocie należności pasażera z przyczyn leżących po stronie pasażera w wysokości 10% wartości biletu.</w:t>
      </w:r>
    </w:p>
    <w:p w:rsidR="000A15AF" w:rsidRPr="00BE009B" w:rsidRDefault="000A15AF" w:rsidP="000A15AF">
      <w:pPr>
        <w:jc w:val="both"/>
      </w:pPr>
      <w:r w:rsidRPr="00BE009B">
        <w:t>30. Ujawnione w trakcie kontroli biletów, bilety sfałszowanie, podrobione lub przerobione</w:t>
      </w:r>
      <w:r>
        <w:t xml:space="preserve"> </w:t>
      </w:r>
      <w:r w:rsidRPr="00BE009B">
        <w:t>osoby upoważnione do kontroli biletów zatrzymują i przekazują funkcjonariuszom policji</w:t>
      </w:r>
      <w:r>
        <w:t xml:space="preserve"> </w:t>
      </w:r>
      <w:r w:rsidRPr="00BE009B">
        <w:t>wraz z pasażerem oraz zgłoszeniem podejrzenia popełnienia wykroczenia. Osoby posługujące</w:t>
      </w:r>
      <w:r>
        <w:t xml:space="preserve"> </w:t>
      </w:r>
      <w:r w:rsidRPr="00BE009B">
        <w:lastRenderedPageBreak/>
        <w:t>się takimi biletami traktuje się jak osoby odbywające podróż bez biletu, ze wszystkimi</w:t>
      </w:r>
      <w:r>
        <w:t xml:space="preserve"> </w:t>
      </w:r>
      <w:r w:rsidRPr="00BE009B">
        <w:t>konsekwencjami z tego faktu wynikającymi.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III Obowiązki i uprawnienia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Operator zobowiązany jest do:</w:t>
      </w:r>
    </w:p>
    <w:p w:rsidR="000A15AF" w:rsidRPr="00BE009B" w:rsidRDefault="000A15AF" w:rsidP="000A15AF">
      <w:pPr>
        <w:jc w:val="both"/>
      </w:pPr>
      <w:r w:rsidRPr="00BE009B">
        <w:t xml:space="preserve">1) świadczenia usługi publicznego </w:t>
      </w:r>
      <w:proofErr w:type="spellStart"/>
      <w:r w:rsidRPr="00BE009B">
        <w:t>transportu</w:t>
      </w:r>
      <w:proofErr w:type="spellEnd"/>
      <w:r w:rsidRPr="00BE009B">
        <w:t xml:space="preserve"> zbiorowego w przewozach użyteczności</w:t>
      </w:r>
      <w:r>
        <w:t xml:space="preserve"> </w:t>
      </w:r>
      <w:proofErr w:type="spellStart"/>
      <w:r w:rsidRPr="00BE009B">
        <w:t>publicznej</w:t>
      </w:r>
      <w:proofErr w:type="spellEnd"/>
      <w:r w:rsidRPr="00BE009B">
        <w:t xml:space="preserve"> na terenie Powiatu Lubartowskiego w sposób i na zasadach określonych w:</w:t>
      </w:r>
    </w:p>
    <w:p w:rsidR="000A15AF" w:rsidRPr="00BE009B" w:rsidRDefault="000A15AF" w:rsidP="000A15AF">
      <w:pPr>
        <w:jc w:val="both"/>
      </w:pPr>
      <w:r w:rsidRPr="00BE009B">
        <w:t>a) ustawie z dnia 15 listopada 1984 r. Prawo przewozowe (Dz. U. z 2017r.</w:t>
      </w:r>
    </w:p>
    <w:p w:rsidR="000A15AF" w:rsidRPr="00BE009B" w:rsidRDefault="000A15AF" w:rsidP="000A15AF">
      <w:pPr>
        <w:jc w:val="both"/>
      </w:pPr>
      <w:r w:rsidRPr="00BE009B">
        <w:t>poz.1983),</w:t>
      </w:r>
    </w:p>
    <w:p w:rsidR="000A15AF" w:rsidRPr="00BE009B" w:rsidRDefault="000A15AF" w:rsidP="000A15AF">
      <w:pPr>
        <w:jc w:val="both"/>
      </w:pPr>
      <w:r w:rsidRPr="00BE009B">
        <w:t xml:space="preserve">b) umowie zawartej z Powiatem Lubartowskim o świadczenie </w:t>
      </w:r>
      <w:proofErr w:type="spellStart"/>
      <w:r w:rsidRPr="00BE009B">
        <w:t>usług</w:t>
      </w:r>
      <w:proofErr w:type="spellEnd"/>
      <w:r w:rsidRPr="00BE009B">
        <w:t xml:space="preserve"> </w:t>
      </w:r>
      <w:proofErr w:type="spellStart"/>
      <w:r w:rsidRPr="00BE009B">
        <w:t>transportu</w:t>
      </w:r>
      <w:proofErr w:type="spellEnd"/>
      <w:r w:rsidRPr="00BE009B">
        <w:t xml:space="preserve"> </w:t>
      </w:r>
      <w:r>
        <w:t xml:space="preserve"> </w:t>
      </w:r>
      <w:r w:rsidRPr="00BE009B">
        <w:t xml:space="preserve">o charakterze  użyteczności </w:t>
      </w:r>
      <w:proofErr w:type="spellStart"/>
      <w:r w:rsidRPr="00BE009B">
        <w:t>publicznej</w:t>
      </w:r>
      <w:proofErr w:type="spellEnd"/>
      <w:r w:rsidRPr="00BE009B">
        <w:t xml:space="preserve">, </w:t>
      </w:r>
    </w:p>
    <w:p w:rsidR="000A15AF" w:rsidRPr="00BE009B" w:rsidRDefault="000A15AF" w:rsidP="000A15AF">
      <w:pPr>
        <w:jc w:val="both"/>
      </w:pPr>
      <w:r w:rsidRPr="00BE009B">
        <w:t>c) w niniejszym regulaminie;</w:t>
      </w:r>
    </w:p>
    <w:p w:rsidR="000A15AF" w:rsidRDefault="000A15AF" w:rsidP="000A15AF">
      <w:pPr>
        <w:jc w:val="both"/>
      </w:pPr>
      <w:r w:rsidRPr="00BE009B">
        <w:t xml:space="preserve">2) zapewnienia pasażerom bezpiecznych i higienicznych warunków podróży, oraz komfortu wg powszechnie obowiązujących standardów wykonywania przewozów użyteczności  </w:t>
      </w:r>
      <w:proofErr w:type="spellStart"/>
      <w:r w:rsidRPr="00BE009B">
        <w:t>publicznej</w:t>
      </w:r>
      <w:proofErr w:type="spellEnd"/>
      <w:r w:rsidRPr="00BE009B">
        <w:t>;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 xml:space="preserve">3) zamieszczania </w:t>
      </w:r>
      <w:proofErr w:type="spellStart"/>
      <w:r w:rsidRPr="00BE009B">
        <w:t>informacji</w:t>
      </w:r>
      <w:proofErr w:type="spellEnd"/>
      <w:r w:rsidRPr="00BE009B">
        <w:t xml:space="preserve"> dla pasażera w miejscach do tego przeznaczonych i w terminach umożliwiających pasażerom zapoznanie się z wykonywaną komunikacją przed rozpoczęciem podróży;</w:t>
      </w:r>
    </w:p>
    <w:p w:rsidR="000A15AF" w:rsidRPr="00BE009B" w:rsidRDefault="000A15AF" w:rsidP="000A15AF">
      <w:pPr>
        <w:jc w:val="both"/>
      </w:pPr>
      <w:r w:rsidRPr="00BE009B">
        <w:t>4) świadczenia usługi zgodnie z rozkładem jazdy zatwierdzonym przez organizatora;</w:t>
      </w:r>
    </w:p>
    <w:p w:rsidR="000A15AF" w:rsidRPr="00BE009B" w:rsidRDefault="000A15AF" w:rsidP="000A15AF">
      <w:pPr>
        <w:jc w:val="both"/>
      </w:pPr>
      <w:r w:rsidRPr="00BE009B">
        <w:t>5) przestrzegania zasad organizacji rynku przewozów w Powiecie Lubartowskim;</w:t>
      </w:r>
    </w:p>
    <w:p w:rsidR="000A15AF" w:rsidRPr="00BE009B" w:rsidRDefault="000A15AF" w:rsidP="000A15AF">
      <w:pPr>
        <w:jc w:val="both"/>
      </w:pPr>
      <w:r w:rsidRPr="00BE009B">
        <w:t xml:space="preserve">6) zapewnienia sprawnej </w:t>
      </w:r>
      <w:proofErr w:type="spellStart"/>
      <w:r w:rsidRPr="00BE009B">
        <w:t>obsługi</w:t>
      </w:r>
      <w:proofErr w:type="spellEnd"/>
      <w:r w:rsidRPr="00BE009B">
        <w:t xml:space="preserve"> pasażerów, w tym także </w:t>
      </w:r>
      <w:proofErr w:type="spellStart"/>
      <w:r w:rsidRPr="00BE009B">
        <w:t>obsługi</w:t>
      </w:r>
      <w:proofErr w:type="spellEnd"/>
      <w:r w:rsidRPr="00BE009B">
        <w:t xml:space="preserve"> bagażu i przewozu</w:t>
      </w:r>
      <w:r>
        <w:t xml:space="preserve"> </w:t>
      </w:r>
      <w:r w:rsidRPr="00BE009B">
        <w:t>zwierząt, w sposób godny i z poszanowaniem ich praw;</w:t>
      </w:r>
    </w:p>
    <w:p w:rsidR="000A15AF" w:rsidRPr="00BE009B" w:rsidRDefault="000A15AF" w:rsidP="000A15AF">
      <w:pPr>
        <w:jc w:val="both"/>
      </w:pPr>
      <w:r w:rsidRPr="00BE009B">
        <w:t>7)informowania pasażerów o przysługujących im prawach;</w:t>
      </w:r>
    </w:p>
    <w:p w:rsidR="000A15AF" w:rsidRPr="00BE009B" w:rsidRDefault="000A15AF" w:rsidP="000A15AF">
      <w:pPr>
        <w:jc w:val="both"/>
      </w:pPr>
      <w:r w:rsidRPr="00BE009B">
        <w:t>8) umożliwienia pasażerom zapoznania się z obowiązującym stanem prawnym</w:t>
      </w:r>
      <w:r>
        <w:t xml:space="preserve"> </w:t>
      </w:r>
      <w:r w:rsidRPr="00BE009B">
        <w:t xml:space="preserve">wykonywania przewozów użyteczności </w:t>
      </w:r>
      <w:proofErr w:type="spellStart"/>
      <w:r w:rsidRPr="00BE009B">
        <w:t>publicznej</w:t>
      </w:r>
      <w:proofErr w:type="spellEnd"/>
      <w:r w:rsidRPr="00BE009B">
        <w:t xml:space="preserve"> i z niniejszym regulaminem – co najmniej w siedzibie firmy;</w:t>
      </w:r>
    </w:p>
    <w:p w:rsidR="000A15AF" w:rsidRPr="00BE009B" w:rsidRDefault="000A15AF" w:rsidP="000A15AF">
      <w:pPr>
        <w:jc w:val="both"/>
      </w:pPr>
      <w:r w:rsidRPr="00BE009B">
        <w:t xml:space="preserve">9) umożliwienia pasażerom składania reklamacji, wniosków i skarg, zarówno </w:t>
      </w:r>
      <w:r>
        <w:t xml:space="preserve"> </w:t>
      </w:r>
      <w:r w:rsidRPr="00BE009B">
        <w:t>w pojeździe na trasie przewozu, jak i w siedzibie operatora oraz terminowego ich rozpatrywania w miarę możliwości zgodnie z intencją wnioskodawców i skarżących;</w:t>
      </w:r>
    </w:p>
    <w:p w:rsidR="000A15AF" w:rsidRPr="00BE009B" w:rsidRDefault="000A15AF" w:rsidP="000A15AF">
      <w:pPr>
        <w:jc w:val="both"/>
      </w:pPr>
      <w:r w:rsidRPr="00BE009B">
        <w:t>2. Jeżeli operator z jakiejkolwiek przyczyny leżącej po jego stronie nie jest w stanie</w:t>
      </w:r>
      <w:r>
        <w:t xml:space="preserve"> </w:t>
      </w:r>
      <w:r w:rsidRPr="00BE009B">
        <w:t>wykonać lub dokończyć rozpoczętej usługi przewozu własnym taborem, zobowiązany jest na</w:t>
      </w:r>
      <w:r>
        <w:t xml:space="preserve"> </w:t>
      </w:r>
      <w:r w:rsidRPr="00BE009B">
        <w:t>swój koszt zapewnić tabor zastępczy.</w:t>
      </w:r>
    </w:p>
    <w:p w:rsidR="000A15AF" w:rsidRPr="00BE009B" w:rsidRDefault="000A15AF" w:rsidP="000A15AF">
      <w:pPr>
        <w:jc w:val="both"/>
      </w:pPr>
      <w:r w:rsidRPr="00BE009B">
        <w:t>3. W przypadku podróży przerwanej z przyczyn leżących po stronie operatora, zobowiązany</w:t>
      </w:r>
      <w:r>
        <w:t xml:space="preserve"> </w:t>
      </w:r>
      <w:r w:rsidRPr="00BE009B">
        <w:t>jest on zabezpieczyć na swój koszt tabor zastępczy i kontynuować podróż do miejsca</w:t>
      </w:r>
      <w:r>
        <w:t xml:space="preserve"> </w:t>
      </w:r>
      <w:r w:rsidRPr="00BE009B">
        <w:t>przeznaczenia, lub wg wyboru pasażera, powrót do miejsca rozpoczęcia podróży.</w:t>
      </w:r>
    </w:p>
    <w:p w:rsidR="000A15AF" w:rsidRPr="00BE009B" w:rsidRDefault="000A15AF" w:rsidP="000A15AF">
      <w:pPr>
        <w:jc w:val="both"/>
      </w:pPr>
      <w:r w:rsidRPr="00BE009B">
        <w:t>Do przyczyn zależnych od operatora nie zalicza się przyczyn wynikających z natężenia ruchu,</w:t>
      </w:r>
      <w:r>
        <w:t xml:space="preserve"> </w:t>
      </w:r>
      <w:r w:rsidRPr="00BE009B">
        <w:t>kolizji i wypadków drogowych, w których nie uczestniczy pojazd operatora, którym pasażer</w:t>
      </w:r>
      <w:r>
        <w:t xml:space="preserve"> </w:t>
      </w:r>
      <w:r w:rsidRPr="00BE009B">
        <w:t>odbywa podróż, warunków drogowych i atmosferycznych, poleceń i nakazów organów</w:t>
      </w:r>
      <w:r>
        <w:t xml:space="preserve"> </w:t>
      </w:r>
      <w:r w:rsidRPr="00BE009B">
        <w:t>porządkowych i policji zobowiązujących kierowcę do incydentalnie odmiennego zachowania się na drodze lub incydentalnej zmiany trasy przewozu.</w:t>
      </w:r>
    </w:p>
    <w:p w:rsidR="000A15AF" w:rsidRPr="00BE009B" w:rsidRDefault="000A15AF" w:rsidP="000A15AF">
      <w:pPr>
        <w:jc w:val="both"/>
      </w:pPr>
      <w:r w:rsidRPr="00BE009B">
        <w:t>4. Operator uprawniony jest do kontroli biletów, a w przypadku stwierdzenia odbywania</w:t>
      </w:r>
      <w:r>
        <w:t xml:space="preserve"> </w:t>
      </w:r>
      <w:r w:rsidRPr="00BE009B">
        <w:t>podróży bez biletu do nałożenia kary porządkowej.</w:t>
      </w:r>
    </w:p>
    <w:p w:rsidR="000A15AF" w:rsidRDefault="000A15AF" w:rsidP="000A15AF">
      <w:pPr>
        <w:jc w:val="both"/>
      </w:pPr>
      <w:r w:rsidRPr="00BE009B">
        <w:t>5. W przypadku stwierdzenia odbywania podróży bez biletu przez osobę niepełnoletnią,</w:t>
      </w:r>
      <w:r>
        <w:t xml:space="preserve"> </w:t>
      </w:r>
      <w:r w:rsidRPr="00BE009B">
        <w:t>odbywającą podróż samodzielnie, operator zobowiązany jest wezwać policję i przekazać</w:t>
      </w:r>
      <w:r>
        <w:t xml:space="preserve"> </w:t>
      </w:r>
      <w:r w:rsidRPr="00BE009B">
        <w:t>dalsze postępowanie w kompetencje funkcjonariuszy policji. Działanie to nie wyklucza</w:t>
      </w:r>
      <w:r>
        <w:t xml:space="preserve"> </w:t>
      </w:r>
      <w:r w:rsidRPr="00BE009B">
        <w:t>możliwości zastosowania kary porządkowej z tytułu braku biletu.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>6. Operator uprawniony jest do zobowiązania pasażera do umieszczenia elementów bagażu</w:t>
      </w:r>
      <w:r>
        <w:t xml:space="preserve"> </w:t>
      </w:r>
      <w:r w:rsidRPr="00BE009B">
        <w:t>podręcznego lub całego bagażu podręcznego w luku bagażowym, o ile jego przewożenie na</w:t>
      </w:r>
      <w:r>
        <w:t xml:space="preserve"> </w:t>
      </w:r>
      <w:r w:rsidRPr="00BE009B">
        <w:lastRenderedPageBreak/>
        <w:t>pokładzie autobusu mogłoby stanowić zagrożenie dla innych pasażerów lub dla ich bagażu</w:t>
      </w:r>
      <w:r>
        <w:t xml:space="preserve"> </w:t>
      </w:r>
      <w:r w:rsidRPr="00BE009B">
        <w:t>podręcznego, lub mogłoby stanowić zagrożenie uszkodzenia autobusu.</w:t>
      </w:r>
    </w:p>
    <w:p w:rsidR="000A15AF" w:rsidRPr="00BE009B" w:rsidRDefault="000A15AF" w:rsidP="000A15AF">
      <w:pPr>
        <w:jc w:val="both"/>
      </w:pPr>
      <w:r w:rsidRPr="00BE009B">
        <w:t>7. Operator uprawniony jest do sprawdzenia, czy przekazany do przewozu bagaż podróżny</w:t>
      </w:r>
      <w:r>
        <w:t xml:space="preserve"> </w:t>
      </w:r>
      <w:r w:rsidRPr="00BE009B">
        <w:t xml:space="preserve">oraz rzeczy nie zawierają rzeczy wyłączonych z przewozu środkami </w:t>
      </w:r>
      <w:proofErr w:type="spellStart"/>
      <w:r w:rsidRPr="00BE009B">
        <w:t>komunikacji</w:t>
      </w:r>
      <w:proofErr w:type="spellEnd"/>
      <w:r w:rsidRPr="00BE009B">
        <w:t xml:space="preserve"> </w:t>
      </w:r>
      <w:proofErr w:type="spellStart"/>
      <w:r w:rsidRPr="00BE009B">
        <w:t>publicznej</w:t>
      </w:r>
      <w:proofErr w:type="spellEnd"/>
      <w:r>
        <w:t xml:space="preserve"> </w:t>
      </w:r>
      <w:r w:rsidRPr="00BE009B">
        <w:t xml:space="preserve">z mocy prawa, </w:t>
      </w:r>
      <w:proofErr w:type="spellStart"/>
      <w:r w:rsidRPr="00BE009B">
        <w:t>t.j</w:t>
      </w:r>
      <w:proofErr w:type="spellEnd"/>
      <w:r w:rsidRPr="00BE009B">
        <w:t>. zwłok lub szczątków ludzkich, materiałów niebezpiecznych, żrących,</w:t>
      </w:r>
      <w:r>
        <w:t xml:space="preserve"> </w:t>
      </w:r>
      <w:r w:rsidRPr="00BE009B">
        <w:t>cuchnących. Operator dokonuje sprawdzenia w obecności podróżnego, a jeżeli jego obecność</w:t>
      </w:r>
      <w:r>
        <w:t xml:space="preserve"> </w:t>
      </w:r>
      <w:r w:rsidRPr="00BE009B">
        <w:t>jest niemożliwa, w obecności co najmniej dwóch z pozostałych pasażerów, funkcjonariusza</w:t>
      </w:r>
      <w:r>
        <w:t xml:space="preserve"> </w:t>
      </w:r>
      <w:r w:rsidRPr="00BE009B">
        <w:t>Straży Miejskiej lub Policji. W przypadku naruszenia zasad przewozu, pasażer ponosi koszty</w:t>
      </w:r>
      <w:r>
        <w:t xml:space="preserve"> </w:t>
      </w:r>
      <w:r w:rsidRPr="00BE009B">
        <w:t>związane ze sprawdzeniem oraz koszty z tego wynikające.</w:t>
      </w:r>
    </w:p>
    <w:p w:rsidR="000A15AF" w:rsidRPr="00BE009B" w:rsidRDefault="000A15AF" w:rsidP="000A15AF">
      <w:pPr>
        <w:jc w:val="both"/>
      </w:pPr>
      <w:r w:rsidRPr="00BE009B">
        <w:t>8. Rzeczy szczególnie cenne, jak gotówka, papiery wartościowe, biżuteria, elektronika,</w:t>
      </w:r>
      <w:r>
        <w:t xml:space="preserve"> </w:t>
      </w:r>
      <w:r w:rsidRPr="00BE009B">
        <w:t>dzieła sztuki, rzeczy posiadające wartość artystyczną lub naukową, itp. pasażer zobowiązany</w:t>
      </w:r>
      <w:r>
        <w:t xml:space="preserve"> </w:t>
      </w:r>
      <w:r w:rsidRPr="00BE009B">
        <w:t>jest przewozić wyłącznie jako bagaż podręczny i sam sprawować opiekę nad nimi.</w:t>
      </w:r>
    </w:p>
    <w:p w:rsidR="000A15AF" w:rsidRPr="00BE009B" w:rsidRDefault="000A15AF" w:rsidP="000A15AF">
      <w:pPr>
        <w:jc w:val="both"/>
      </w:pPr>
      <w:r w:rsidRPr="00BE009B">
        <w:t>9. Operator uprawniony jest do zatrzymania autobusu wyłącznie na przystankach i obiektach</w:t>
      </w:r>
      <w:r>
        <w:t xml:space="preserve"> </w:t>
      </w:r>
      <w:r w:rsidRPr="00BE009B">
        <w:t>dworcowych wskazanych w rozkładzie jazdy. Operator może pominąć przystanek w sytuacji,</w:t>
      </w:r>
      <w:r>
        <w:t xml:space="preserve"> </w:t>
      </w:r>
      <w:r w:rsidRPr="00BE009B">
        <w:t>gdy nikt z pasażerów nie sygnalizuje chęci opuszczenia autobusu albo na przystanku nie</w:t>
      </w:r>
      <w:r>
        <w:t xml:space="preserve"> </w:t>
      </w:r>
      <w:r w:rsidRPr="00BE009B">
        <w:t>oczekuje żaden pasażer lub w autobusie brak wolnych miejsc, a kierowca wystawił z przodu</w:t>
      </w:r>
      <w:r>
        <w:t xml:space="preserve"> </w:t>
      </w:r>
      <w:r w:rsidRPr="00BE009B">
        <w:t>pojazdu, na widocznym miejscu stosowną informacje o braku wolnych miejsc.</w:t>
      </w:r>
    </w:p>
    <w:p w:rsidR="000A15AF" w:rsidRPr="00BE009B" w:rsidRDefault="000A15AF" w:rsidP="000A15AF">
      <w:pPr>
        <w:jc w:val="both"/>
      </w:pPr>
      <w:r w:rsidRPr="00BE009B">
        <w:t xml:space="preserve">10. Kierowca i </w:t>
      </w:r>
      <w:proofErr w:type="spellStart"/>
      <w:r w:rsidRPr="00BE009B">
        <w:t>obsługa</w:t>
      </w:r>
      <w:proofErr w:type="spellEnd"/>
      <w:r w:rsidRPr="00BE009B">
        <w:t xml:space="preserve"> pokładowa autobusu zobowiązani są do udzielenia </w:t>
      </w:r>
      <w:proofErr w:type="spellStart"/>
      <w:r w:rsidRPr="00BE009B">
        <w:t>pomocy</w:t>
      </w:r>
      <w:proofErr w:type="spellEnd"/>
      <w:r w:rsidRPr="00BE009B">
        <w:t xml:space="preserve"> osobie</w:t>
      </w:r>
      <w:r>
        <w:t xml:space="preserve">                      </w:t>
      </w:r>
      <w:r w:rsidRPr="00BE009B">
        <w:t>o ograniczonej zdolności ruchowej lub poruszającej się na wózku inwalidzkim w zajęciu</w:t>
      </w:r>
      <w:r>
        <w:t xml:space="preserve"> </w:t>
      </w:r>
      <w:r w:rsidRPr="00BE009B">
        <w:t>miejsca w autobusie i umieszczeniu wózka inwalidzkiego w autobusie lub w luku</w:t>
      </w:r>
      <w:r>
        <w:t xml:space="preserve"> </w:t>
      </w:r>
      <w:r w:rsidRPr="00BE009B">
        <w:t>bagażowym. Dotyczy to także matki z dzieckiem przewożonym w wózku.</w:t>
      </w:r>
    </w:p>
    <w:p w:rsidR="000A15AF" w:rsidRPr="00BE009B" w:rsidRDefault="000A15AF" w:rsidP="000A15AF">
      <w:pPr>
        <w:jc w:val="both"/>
      </w:pPr>
      <w:r w:rsidRPr="00BE009B">
        <w:t>11. Kierowca upoważniony jest do sprzedaży biletów dopiero po upewnieniu się, że po</w:t>
      </w:r>
      <w:r>
        <w:t xml:space="preserve"> </w:t>
      </w:r>
      <w:r w:rsidRPr="00BE009B">
        <w:t>zajęciu miejsc przez posiadaczy biletów zakupionych w kasie i w przedsprzedaży będą</w:t>
      </w:r>
      <w:r>
        <w:t xml:space="preserve"> </w:t>
      </w:r>
      <w:r w:rsidRPr="00BE009B">
        <w:t>dostępne wolne miejsca w pojeździe.</w:t>
      </w:r>
    </w:p>
    <w:p w:rsidR="000A15AF" w:rsidRPr="00BE009B" w:rsidRDefault="000A15AF" w:rsidP="000A15AF">
      <w:pPr>
        <w:jc w:val="both"/>
      </w:pPr>
      <w:r w:rsidRPr="00BE009B">
        <w:t>12. W przypadku braku miejsc w autobusie, kierowca zobowiązany jest do umieszczenia za</w:t>
      </w:r>
      <w:r>
        <w:t xml:space="preserve"> </w:t>
      </w:r>
      <w:r w:rsidRPr="00BE009B">
        <w:t xml:space="preserve">przednią szybą w miejscu widocznym dla oczekujących na przystankach </w:t>
      </w:r>
      <w:proofErr w:type="spellStart"/>
      <w:r w:rsidRPr="00BE009B">
        <w:t>informacji</w:t>
      </w:r>
      <w:proofErr w:type="spellEnd"/>
      <w:r w:rsidRPr="00BE009B">
        <w:t xml:space="preserve"> o braku miejsc w autobusie.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IV Odpowiedzialność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Operator ponosi wobec pasażera skutki prawne w przypadku odjazdu autobusu z punktu</w:t>
      </w:r>
      <w:r>
        <w:t xml:space="preserve"> </w:t>
      </w:r>
      <w:r w:rsidRPr="00BE009B">
        <w:t xml:space="preserve">odprawy wcześniej, niż to zostało podane do </w:t>
      </w:r>
      <w:proofErr w:type="spellStart"/>
      <w:r w:rsidRPr="00BE009B">
        <w:t>publicznej</w:t>
      </w:r>
      <w:proofErr w:type="spellEnd"/>
      <w:r w:rsidRPr="00BE009B">
        <w:t xml:space="preserve"> wiadomości poprzez upubliczniony</w:t>
      </w:r>
      <w:r>
        <w:t xml:space="preserve"> </w:t>
      </w:r>
      <w:r w:rsidRPr="00BE009B">
        <w:t xml:space="preserve">rozkład jazdy. Za aktualność podanego do </w:t>
      </w:r>
      <w:proofErr w:type="spellStart"/>
      <w:r w:rsidRPr="00BE009B">
        <w:t>publicznej</w:t>
      </w:r>
      <w:proofErr w:type="spellEnd"/>
      <w:r w:rsidRPr="00BE009B">
        <w:t xml:space="preserve"> wiadomości rozkładu jazdy odpowiada</w:t>
      </w:r>
      <w:r>
        <w:t xml:space="preserve"> </w:t>
      </w:r>
      <w:r w:rsidRPr="00BE009B">
        <w:t>operator oraz zarządca przystanku.</w:t>
      </w:r>
    </w:p>
    <w:p w:rsidR="000A15AF" w:rsidRPr="00BE009B" w:rsidRDefault="000A15AF" w:rsidP="000A15AF">
      <w:pPr>
        <w:jc w:val="both"/>
      </w:pPr>
      <w:r w:rsidRPr="00BE009B">
        <w:t>2. Operator ponosi wobec pasażera odpowiedzialność odszkodowawczą w przypadku</w:t>
      </w:r>
      <w:r>
        <w:t xml:space="preserve"> </w:t>
      </w:r>
      <w:r w:rsidRPr="00BE009B">
        <w:t>opóźnionego przyjazdu lub odwołania kursu przewidzianego w rozkładzie jazdy, o ile</w:t>
      </w:r>
      <w:r>
        <w:t xml:space="preserve"> </w:t>
      </w:r>
      <w:r w:rsidRPr="00BE009B">
        <w:t xml:space="preserve">zdarzenia te wynikają z winy operatora. </w:t>
      </w:r>
    </w:p>
    <w:p w:rsidR="000A15AF" w:rsidRPr="00BE009B" w:rsidRDefault="000A15AF" w:rsidP="000A15AF">
      <w:pPr>
        <w:jc w:val="both"/>
      </w:pPr>
      <w:r w:rsidRPr="00BE009B">
        <w:t>3. Operator ponosi odpowiedzialność odszkodowawczą za uszkodzenie, ubytek lub utratę</w:t>
      </w:r>
      <w:r>
        <w:t xml:space="preserve"> </w:t>
      </w:r>
      <w:r w:rsidRPr="00BE009B">
        <w:t>bagażu, jeżeli szkoda lub utrata bagażu nastąpiły z winy operatora. Operator zwolniony jest</w:t>
      </w:r>
      <w:r>
        <w:t xml:space="preserve"> </w:t>
      </w:r>
      <w:r w:rsidRPr="00BE009B">
        <w:t>wobec pasażera z odpowiedzialności za bagaż podręczny będący pod opieką pasażera.</w:t>
      </w:r>
    </w:p>
    <w:p w:rsidR="000A15AF" w:rsidRPr="00BE009B" w:rsidRDefault="000A15AF" w:rsidP="000A15AF">
      <w:pPr>
        <w:jc w:val="both"/>
      </w:pPr>
      <w:r w:rsidRPr="00BE009B">
        <w:t>4. W przypadku wypłaty przez operatora odszkodowania za uszkodzenie lub utratę bagażu,</w:t>
      </w:r>
      <w:r>
        <w:t xml:space="preserve"> </w:t>
      </w:r>
      <w:r w:rsidRPr="00BE009B">
        <w:t>wartość odszkodowania nie może przekraczać wartości bagażu.</w:t>
      </w:r>
    </w:p>
    <w:p w:rsidR="000A15AF" w:rsidRPr="00BE009B" w:rsidRDefault="000A15AF" w:rsidP="000A15AF">
      <w:pPr>
        <w:jc w:val="both"/>
      </w:pPr>
      <w:r w:rsidRPr="00BE009B">
        <w:t>5. Zakres i wysokość odszkodowania należnego podróżnemu poszkodowanemu z winy</w:t>
      </w:r>
      <w:r>
        <w:t xml:space="preserve"> </w:t>
      </w:r>
      <w:r w:rsidRPr="00BE009B">
        <w:t>operatora ustala się na zasadach określonych przepisami Prawa przewozowego oraz Kodeksu</w:t>
      </w:r>
      <w:r>
        <w:t xml:space="preserve"> </w:t>
      </w:r>
      <w:r w:rsidRPr="00BE009B">
        <w:t>Cywilnego.</w:t>
      </w:r>
    </w:p>
    <w:p w:rsidR="000A15AF" w:rsidRPr="00BE009B" w:rsidRDefault="000A15AF" w:rsidP="000A15AF">
      <w:pPr>
        <w:jc w:val="both"/>
      </w:pPr>
      <w:r w:rsidRPr="00BE009B">
        <w:t>6. Operator nie ponosi odpowiedzialności za szkody w przypadku, gdy pasażer spóźni się do</w:t>
      </w:r>
      <w:r>
        <w:t xml:space="preserve"> </w:t>
      </w:r>
      <w:r w:rsidRPr="00BE009B">
        <w:t>autobusu na przystanku początkowym lub po postoju przeznaczonym na przerwę lub</w:t>
      </w:r>
      <w:r>
        <w:t xml:space="preserve"> </w:t>
      </w:r>
      <w:r w:rsidRPr="00BE009B">
        <w:t>odpoczynek po upływie czasu ogłoszonego przez kierowcę.</w:t>
      </w:r>
    </w:p>
    <w:p w:rsidR="000A15AF" w:rsidRPr="00BE009B" w:rsidRDefault="000A15AF" w:rsidP="000A15AF">
      <w:pPr>
        <w:jc w:val="both"/>
      </w:pPr>
      <w:r w:rsidRPr="00BE009B">
        <w:t>7. Za bagaż podręczny i rzeczy pozostawione przez pasażera w autobusie, po zakończeniu</w:t>
      </w:r>
      <w:r>
        <w:t xml:space="preserve"> </w:t>
      </w:r>
      <w:r w:rsidRPr="00BE009B">
        <w:t>podróży nie odpowiada operatora.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 Prawa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1.Operator uprawniony jest do:</w:t>
      </w:r>
    </w:p>
    <w:p w:rsidR="000A15AF" w:rsidRPr="00BE009B" w:rsidRDefault="000A15AF" w:rsidP="000A15AF">
      <w:pPr>
        <w:jc w:val="both"/>
      </w:pPr>
      <w:r w:rsidRPr="00BE009B">
        <w:t xml:space="preserve">a)wnioskowania zmian w realizowanej </w:t>
      </w:r>
      <w:proofErr w:type="spellStart"/>
      <w:r w:rsidRPr="00BE009B">
        <w:t>komunikacji</w:t>
      </w:r>
      <w:proofErr w:type="spellEnd"/>
      <w:r w:rsidRPr="00BE009B">
        <w:t>,</w:t>
      </w:r>
    </w:p>
    <w:p w:rsidR="000A15AF" w:rsidRPr="00BE009B" w:rsidRDefault="000A15AF" w:rsidP="000A15AF">
      <w:pPr>
        <w:jc w:val="both"/>
      </w:pPr>
      <w:r w:rsidRPr="00BE009B">
        <w:t>b) odmowy przewozu bagażu, jeżeli stanowiłoby to naruszenia prawa, lub gdy przedstawiony do przewozu bagaż stanowiłby zagrożenie dla bagażu innych podróżnych lub dla samych podróżnych, albo stanowiłby zagrożenie uszkodzenia pojazdu.</w:t>
      </w:r>
    </w:p>
    <w:p w:rsidR="000A15AF" w:rsidRPr="00BE009B" w:rsidRDefault="000A15AF" w:rsidP="000A15AF">
      <w:pPr>
        <w:jc w:val="both"/>
      </w:pPr>
      <w:r w:rsidRPr="00BE009B">
        <w:t xml:space="preserve">c) kontroli biletów i uprawnień do ulg w opłatach za bilety. </w:t>
      </w:r>
    </w:p>
    <w:p w:rsidR="000A15AF" w:rsidRPr="00BE009B" w:rsidRDefault="000A15AF" w:rsidP="000A15AF">
      <w:pPr>
        <w:jc w:val="both"/>
      </w:pPr>
      <w:r w:rsidRPr="00BE009B">
        <w:t>Uprawnienie to przysługuje także osobom upoważnionym przez operatora oraz przez organizatora.</w:t>
      </w:r>
    </w:p>
    <w:p w:rsidR="000A15AF" w:rsidRPr="00BE009B" w:rsidRDefault="000A15AF" w:rsidP="000A15AF">
      <w:pPr>
        <w:jc w:val="both"/>
      </w:pPr>
      <w:r w:rsidRPr="00BE009B">
        <w:t>2. Operator może dysponować miejscami w autobusie, nawet w przypadku numerowania</w:t>
      </w:r>
      <w:r>
        <w:t xml:space="preserve"> </w:t>
      </w:r>
      <w:r w:rsidRPr="00BE009B">
        <w:t>miejsc w przypadkach uzasadnionych zasadami współżycia społecznego, w szczególności,</w:t>
      </w:r>
    </w:p>
    <w:p w:rsidR="000A15AF" w:rsidRPr="00BE009B" w:rsidRDefault="000A15AF" w:rsidP="000A15AF">
      <w:pPr>
        <w:jc w:val="both"/>
      </w:pPr>
      <w:r w:rsidRPr="00BE009B">
        <w:t>gdy zmiany miejsca wymaga pasażer cierpiący na chorobę lokomocyjną, osoba</w:t>
      </w:r>
      <w:r>
        <w:t xml:space="preserve"> </w:t>
      </w:r>
      <w:r w:rsidRPr="00BE009B">
        <w:t>niepełnosprawna lub matka z dzieckiem.</w:t>
      </w:r>
    </w:p>
    <w:p w:rsidR="000A15AF" w:rsidRPr="00BE009B" w:rsidRDefault="000A15AF" w:rsidP="000A15AF">
      <w:pPr>
        <w:jc w:val="both"/>
      </w:pPr>
      <w:r w:rsidRPr="00BE009B">
        <w:t>3. Operator może stosować kwity bagażowe na przewóz bagażu podróżnego lub rzeczy.</w:t>
      </w:r>
    </w:p>
    <w:p w:rsidR="000A15AF" w:rsidRPr="00BE009B" w:rsidRDefault="000A15AF" w:rsidP="000A15AF">
      <w:pPr>
        <w:jc w:val="both"/>
      </w:pPr>
      <w:r w:rsidRPr="00BE009B">
        <w:t>4. Operator może nie dopuścić do przewozu lub usunąć z autobusu osoby:</w:t>
      </w:r>
    </w:p>
    <w:p w:rsidR="000A15AF" w:rsidRPr="00BE009B" w:rsidRDefault="000A15AF" w:rsidP="000A15AF">
      <w:pPr>
        <w:jc w:val="both"/>
      </w:pPr>
      <w:r w:rsidRPr="00BE009B">
        <w:t>a) odmawiające uiszczenia opłaty za bilet lub opłaty za bagaż dodatkowy,</w:t>
      </w:r>
    </w:p>
    <w:p w:rsidR="000A15AF" w:rsidRPr="00BE009B" w:rsidRDefault="000A15AF" w:rsidP="000A15AF">
      <w:pPr>
        <w:jc w:val="both"/>
      </w:pPr>
      <w:r w:rsidRPr="00BE009B">
        <w:t xml:space="preserve">b) pomimo upomnienia nie przestrzegające obowiązujących przepisów prawa, lub niniejszego </w:t>
      </w:r>
      <w:r>
        <w:t xml:space="preserve"> </w:t>
      </w:r>
      <w:proofErr w:type="spellStart"/>
      <w:r w:rsidRPr="00BE009B">
        <w:t>egulaminu</w:t>
      </w:r>
      <w:proofErr w:type="spellEnd"/>
      <w:r w:rsidRPr="00BE009B">
        <w:t>, lub nie podporządkowujące się zarządzeniom porządkowym kierowcy lub personelu pokładowego operatora,</w:t>
      </w:r>
    </w:p>
    <w:p w:rsidR="000A15AF" w:rsidRPr="00BE009B" w:rsidRDefault="000A15AF" w:rsidP="000A15AF">
      <w:pPr>
        <w:jc w:val="both"/>
      </w:pPr>
      <w:r w:rsidRPr="00BE009B">
        <w:t>nietrzeźwe, zakłócające porządek w autobusie,</w:t>
      </w:r>
    </w:p>
    <w:p w:rsidR="000A15AF" w:rsidRPr="00BE009B" w:rsidRDefault="000A15AF" w:rsidP="000A15AF">
      <w:pPr>
        <w:jc w:val="both"/>
      </w:pPr>
      <w:r w:rsidRPr="00BE009B">
        <w:t xml:space="preserve">c) znajdujące się w stanie który może być uciążliwy lub </w:t>
      </w:r>
      <w:r>
        <w:t xml:space="preserve">niebezpieczny dla </w:t>
      </w:r>
      <w:r w:rsidRPr="00BE009B">
        <w:t xml:space="preserve">współpasażerów lub </w:t>
      </w:r>
      <w:proofErr w:type="spellStart"/>
      <w:r w:rsidRPr="00BE009B">
        <w:t>obsługi</w:t>
      </w:r>
      <w:proofErr w:type="spellEnd"/>
      <w:r w:rsidRPr="00BE009B">
        <w:t xml:space="preserve">, </w:t>
      </w:r>
    </w:p>
    <w:p w:rsidR="000A15AF" w:rsidRPr="00BE009B" w:rsidRDefault="000A15AF" w:rsidP="000A15AF">
      <w:pPr>
        <w:jc w:val="both"/>
      </w:pPr>
      <w:r w:rsidRPr="00BE009B">
        <w:t>d) mogące zabrudzić inne osoby lub wnętrze autobusu.</w:t>
      </w:r>
    </w:p>
    <w:p w:rsidR="000A15AF" w:rsidRPr="00BE009B" w:rsidRDefault="000A15AF" w:rsidP="000A15AF">
      <w:pPr>
        <w:jc w:val="both"/>
      </w:pPr>
      <w:r w:rsidRPr="00BE009B">
        <w:t xml:space="preserve">Osobom, które rozpoczęły podróż i zostały decyzją kierowcy lub personelu </w:t>
      </w:r>
      <w:r w:rsidRPr="00BE009B">
        <w:tab/>
        <w:t xml:space="preserve">pokładowego z autobusu usunięte, przysługuje prawo zwrotu wartości biletu z </w:t>
      </w:r>
      <w:r w:rsidRPr="00BE009B">
        <w:tab/>
        <w:t xml:space="preserve">uwzględnieniem nie odbytej części podróży oraz po uregulowaniu opłaty </w:t>
      </w:r>
      <w:r w:rsidRPr="00BE009B">
        <w:tab/>
        <w:t>manipulacyjnej w wysokości 10% wartości posiadanego biletu.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VI Prawa pasażera 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W przypadku kursów wykonywanych taborem przystosowanym do przewozu osób</w:t>
      </w:r>
      <w:r>
        <w:t xml:space="preserve"> </w:t>
      </w:r>
      <w:r w:rsidRPr="00BE009B">
        <w:t>o ograniczonej zdolności ruchowej lub poruszające się na wózkach inwalidzkich osoby</w:t>
      </w:r>
      <w:r>
        <w:t xml:space="preserve"> </w:t>
      </w:r>
      <w:r w:rsidRPr="00BE009B">
        <w:t>spełniające ten warunek posiadające odpowiednie uprawnienia nadane przez właściwe</w:t>
      </w:r>
      <w:r>
        <w:t xml:space="preserve"> </w:t>
      </w:r>
      <w:r w:rsidRPr="00BE009B">
        <w:t>instytucje zajmują miejsca w pierwszej kolejności przed innymi pasażerami.</w:t>
      </w:r>
    </w:p>
    <w:p w:rsidR="000A15AF" w:rsidRPr="00BE009B" w:rsidRDefault="000A15AF" w:rsidP="000A15AF">
      <w:pPr>
        <w:jc w:val="both"/>
      </w:pPr>
      <w:r w:rsidRPr="00BE009B">
        <w:t>2. Operator nie sprawuje i nie zapewnia opieki nad osobami niepełnoletnimi, w tym</w:t>
      </w:r>
      <w:r>
        <w:t xml:space="preserve"> </w:t>
      </w:r>
      <w:r w:rsidRPr="00BE009B">
        <w:t>podróżującymi samodzielnie. Rodzice lub opiekunowie prawni ponoszą pełną</w:t>
      </w:r>
      <w:r>
        <w:t xml:space="preserve"> </w:t>
      </w:r>
      <w:r w:rsidRPr="00BE009B">
        <w:t>odpowiedzialność cywilną za działania osób niepełnoletnich.</w:t>
      </w:r>
    </w:p>
    <w:p w:rsidR="000A15AF" w:rsidRPr="00BE009B" w:rsidRDefault="000A15AF" w:rsidP="000A15AF">
      <w:pPr>
        <w:jc w:val="both"/>
      </w:pPr>
      <w:r w:rsidRPr="00BE009B">
        <w:t>3. W przypadku poniesienia przez operatora w związku z przewozem osoby niepełnoletniej</w:t>
      </w:r>
      <w:r>
        <w:t xml:space="preserve"> </w:t>
      </w:r>
      <w:r w:rsidRPr="00BE009B">
        <w:t>jakichkolwiek dodatkowych kosztów, operator będzie dochodził zwrotu tych kosztów</w:t>
      </w:r>
      <w:r>
        <w:t xml:space="preserve"> </w:t>
      </w:r>
      <w:r w:rsidRPr="00BE009B">
        <w:t>od rodziców lub opiekunów prawnych osoby niepełnoletniej.</w:t>
      </w:r>
    </w:p>
    <w:p w:rsidR="000A15AF" w:rsidRPr="00BE009B" w:rsidRDefault="000A15AF" w:rsidP="000A15AF">
      <w:pPr>
        <w:jc w:val="both"/>
      </w:pPr>
      <w:r w:rsidRPr="00BE009B">
        <w:t>4. Pasażer ma prawo oczekiwać, że usługa przewozu świadczona przez operatora zostanie</w:t>
      </w:r>
    </w:p>
    <w:p w:rsidR="000A15AF" w:rsidRPr="00BE009B" w:rsidRDefault="000A15AF" w:rsidP="000A15AF">
      <w:pPr>
        <w:jc w:val="both"/>
      </w:pPr>
      <w:r w:rsidRPr="00BE009B">
        <w:t xml:space="preserve">zrealizowana terminowo, zgodnie z podanym do </w:t>
      </w:r>
      <w:proofErr w:type="spellStart"/>
      <w:r w:rsidRPr="00BE009B">
        <w:t>publicznej</w:t>
      </w:r>
      <w:proofErr w:type="spellEnd"/>
      <w:r w:rsidRPr="00BE009B">
        <w:t xml:space="preserve"> wiadomości rozkładem jazdy,</w:t>
      </w:r>
      <w:r>
        <w:t xml:space="preserve"> </w:t>
      </w:r>
      <w:r w:rsidRPr="00BE009B">
        <w:t>w godnych, schludnych i estetycznych warunkach, komforcie odpowiadającym standardom</w:t>
      </w:r>
      <w:r>
        <w:t xml:space="preserve"> </w:t>
      </w:r>
      <w:r w:rsidRPr="00BE009B">
        <w:t>przewozów określonym w zasadach organizacji rynku przewozów drogowych w Powiecie</w:t>
      </w:r>
      <w:r>
        <w:t xml:space="preserve"> </w:t>
      </w:r>
      <w:r w:rsidRPr="00BE009B">
        <w:t>Lubartowskim, z poszanowaniem godności i praw pasażera.</w:t>
      </w:r>
    </w:p>
    <w:p w:rsidR="000A15AF" w:rsidRPr="00BE009B" w:rsidRDefault="000A15AF" w:rsidP="000A15AF">
      <w:pPr>
        <w:jc w:val="both"/>
      </w:pPr>
      <w:r w:rsidRPr="00BE009B">
        <w:t>5. Jeżeli pasażer zrezygnował z odbywania podróży przed jej rozpoczęciem, przysługuje mu</w:t>
      </w:r>
      <w:r>
        <w:t xml:space="preserve"> </w:t>
      </w:r>
      <w:r w:rsidRPr="00BE009B">
        <w:t>zwrot wpłaconej kwoty biletu, z tym, że jeżeli podróż zostanie odwołana w terminie</w:t>
      </w:r>
    </w:p>
    <w:p w:rsidR="000A15AF" w:rsidRPr="00BE009B" w:rsidRDefault="000A15AF" w:rsidP="000A15AF">
      <w:pPr>
        <w:jc w:val="both"/>
      </w:pPr>
      <w:r w:rsidRPr="00BE009B">
        <w:lastRenderedPageBreak/>
        <w:t>późniejszym niż pół godziny przed planowanym odjazdem autobusu, operator może naliczyć</w:t>
      </w:r>
      <w:r>
        <w:t xml:space="preserve"> </w:t>
      </w:r>
      <w:r w:rsidRPr="00BE009B">
        <w:t>opłatę manipulacyjną nie wyższą niż 20% ceny biletu.</w:t>
      </w:r>
    </w:p>
    <w:p w:rsidR="000A15AF" w:rsidRPr="00BE009B" w:rsidRDefault="000A15AF" w:rsidP="000A15AF">
      <w:pPr>
        <w:jc w:val="both"/>
      </w:pPr>
      <w:r w:rsidRPr="00BE009B">
        <w:t>6. Pasażer w ramach zakupionego biletu ma prawo do przewozu:</w:t>
      </w:r>
    </w:p>
    <w:p w:rsidR="000A15AF" w:rsidRPr="00BE009B" w:rsidRDefault="000A15AF" w:rsidP="000A15AF">
      <w:pPr>
        <w:jc w:val="both"/>
      </w:pPr>
      <w:r w:rsidRPr="00BE009B">
        <w:t>- 1 sztuki bagażu podręcznego oraz okrycia wierzchniego,</w:t>
      </w:r>
    </w:p>
    <w:p w:rsidR="000A15AF" w:rsidRPr="00BE009B" w:rsidRDefault="000A15AF" w:rsidP="000A15AF">
      <w:pPr>
        <w:jc w:val="both"/>
      </w:pPr>
      <w:r w:rsidRPr="00BE009B">
        <w:t>- 1 sztuki bagażu podróżnego,</w:t>
      </w:r>
    </w:p>
    <w:p w:rsidR="000A15AF" w:rsidRPr="00BE009B" w:rsidRDefault="000A15AF" w:rsidP="000A15AF">
      <w:pPr>
        <w:jc w:val="both"/>
      </w:pPr>
      <w:r w:rsidRPr="00BE009B">
        <w:t>- 1 sztuki wózka inwalidzkiego, w tym także w luku bagażowym;</w:t>
      </w:r>
    </w:p>
    <w:p w:rsidR="000A15AF" w:rsidRPr="00BE009B" w:rsidRDefault="000A15AF" w:rsidP="000A15AF">
      <w:pPr>
        <w:jc w:val="both"/>
      </w:pPr>
      <w:r w:rsidRPr="00BE009B">
        <w:t>- jednego dziecka do lat 4, o ile dziecko nie korzysta z osobnego miejsca do siedzenia,</w:t>
      </w:r>
    </w:p>
    <w:p w:rsidR="000A15AF" w:rsidRPr="00BE009B" w:rsidRDefault="000A15AF" w:rsidP="000A15AF">
      <w:pPr>
        <w:jc w:val="both"/>
      </w:pPr>
      <w:r w:rsidRPr="00BE009B">
        <w:t xml:space="preserve">- 1 sztuki wózka dziecięcego, z tym, że przewóz wózka może wiązać się </w:t>
      </w:r>
    </w:p>
    <w:p w:rsidR="000A15AF" w:rsidRPr="00BE009B" w:rsidRDefault="000A15AF" w:rsidP="000A15AF">
      <w:pPr>
        <w:jc w:val="both"/>
      </w:pPr>
      <w:r w:rsidRPr="00BE009B">
        <w:t>z umieszczeniem go w luku bagażowym, a decyzję w tym zakresie podejmuje kierowca,</w:t>
      </w:r>
    </w:p>
    <w:p w:rsidR="000A15AF" w:rsidRPr="00BE009B" w:rsidRDefault="000A15AF" w:rsidP="000A15AF">
      <w:pPr>
        <w:jc w:val="both"/>
      </w:pPr>
      <w:r w:rsidRPr="00BE009B">
        <w:t>- psa przewodnika, o ile pasażer posiada odpowiednie uprawnienia,</w:t>
      </w:r>
    </w:p>
    <w:p w:rsidR="000A15AF" w:rsidRPr="00BE009B" w:rsidRDefault="000A15AF" w:rsidP="000A15AF">
      <w:pPr>
        <w:jc w:val="both"/>
      </w:pPr>
      <w:r w:rsidRPr="00BE009B">
        <w:t>- 1 sztuki małych zwierząt, o ile zwierzęta te przewożone są w klatkach, lub na smyczy z kagańcem, lub w inny sposób zostały zabezpieczone na czas przewozu, a dla ich przewozu pasażer nie korzysta z odrębnego miejsca do siedzenia.</w:t>
      </w:r>
    </w:p>
    <w:p w:rsidR="000A15AF" w:rsidRPr="00BE009B" w:rsidRDefault="000A15AF" w:rsidP="000A15AF">
      <w:pPr>
        <w:jc w:val="both"/>
      </w:pPr>
      <w:r w:rsidRPr="00BE009B">
        <w:t xml:space="preserve">7. Pasażer upoważniony jest do zajęcia tylu miejsc w autobusie, ile biletów posiada i jest </w:t>
      </w:r>
      <w:r>
        <w:t xml:space="preserve"> </w:t>
      </w:r>
      <w:r w:rsidRPr="00BE009B">
        <w:t>w stanie okazać na żądanie kierowcy lub osoby upoważnionej do kontroli biletów.</w:t>
      </w:r>
    </w:p>
    <w:p w:rsidR="000A15AF" w:rsidRPr="00BE009B" w:rsidRDefault="000A15AF" w:rsidP="000A15AF">
      <w:pPr>
        <w:jc w:val="both"/>
      </w:pPr>
      <w:r w:rsidRPr="00BE009B">
        <w:t>8. Pasażer ma prawo oczekiwać, że zgłoszony do przewozu razem z pasażerem bagaż</w:t>
      </w:r>
      <w:r>
        <w:t xml:space="preserve"> </w:t>
      </w:r>
      <w:r w:rsidRPr="00BE009B">
        <w:t>dodatkowy, będzie zabrany w miarę posiadanego miejsca bagażowego, oraz o ile bagaż ten</w:t>
      </w:r>
      <w:r>
        <w:t xml:space="preserve"> </w:t>
      </w:r>
      <w:r w:rsidRPr="00BE009B">
        <w:t>nie będzie stanowił zagrożenia uszkodzenia bagażu innych podróżnych, zagrożenia</w:t>
      </w:r>
      <w:r>
        <w:t xml:space="preserve"> </w:t>
      </w:r>
      <w:r w:rsidRPr="00BE009B">
        <w:t>uszkodzenia autobusu oraz, że przewóz tego bagażu będzie dopuszczalny innymi przepisami prawa.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VII Obowiązki i odpowiedzialność pasażera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Pasażer zobowiązany jest:</w:t>
      </w:r>
    </w:p>
    <w:p w:rsidR="000A15AF" w:rsidRPr="00BE009B" w:rsidRDefault="000A15AF" w:rsidP="000A15AF">
      <w:pPr>
        <w:jc w:val="both"/>
      </w:pPr>
      <w:r w:rsidRPr="00BE009B">
        <w:t xml:space="preserve">a) do zakupienia biletu na planowany przejazd przed rozpoczęciem podróży, </w:t>
      </w:r>
    </w:p>
    <w:p w:rsidR="000A15AF" w:rsidRPr="00BE009B" w:rsidRDefault="000A15AF" w:rsidP="000A15AF">
      <w:pPr>
        <w:jc w:val="both"/>
      </w:pPr>
      <w:r w:rsidRPr="00BE009B">
        <w:t>a najpóźniej bezpośrednio po wejściu do autobusu poprzez zakup biletu u kierowcy.</w:t>
      </w:r>
    </w:p>
    <w:p w:rsidR="000A15AF" w:rsidRPr="00BE009B" w:rsidRDefault="000A15AF" w:rsidP="000A15AF">
      <w:pPr>
        <w:jc w:val="both"/>
      </w:pPr>
      <w:r w:rsidRPr="00BE009B">
        <w:t>b) okazania kierowcy oraz osobom uprawnionym do kontroli biletów dokumentu potwierdzającego posiadanie uprawnień do ulg w opłacie za bilet, o ile z uprawnień tych przy zakupie biletu korzysta,</w:t>
      </w:r>
    </w:p>
    <w:p w:rsidR="000A15AF" w:rsidRPr="00BE009B" w:rsidRDefault="000A15AF" w:rsidP="000A15AF">
      <w:pPr>
        <w:jc w:val="both"/>
      </w:pPr>
      <w:r w:rsidRPr="00BE009B">
        <w:t>c) do zastosowania się do poleceń porządkowych kierowcy, nie zakłócania warunków pracy kierowcy i podróży innym pasażerom,</w:t>
      </w:r>
    </w:p>
    <w:p w:rsidR="000A15AF" w:rsidRPr="00BE009B" w:rsidRDefault="000A15AF" w:rsidP="000A15AF">
      <w:pPr>
        <w:jc w:val="both"/>
      </w:pPr>
      <w:r w:rsidRPr="00BE009B">
        <w:t>d) zgłosić kierowcy chęć wydłużenia trasy przewozu najpóźniej na przystanku do którego posiada wykupiony bilet,</w:t>
      </w:r>
    </w:p>
    <w:p w:rsidR="000A15AF" w:rsidRPr="00BE009B" w:rsidRDefault="000A15AF" w:rsidP="000A15AF">
      <w:pPr>
        <w:jc w:val="both"/>
      </w:pPr>
      <w:r w:rsidRPr="00BE009B">
        <w:t>e) zachować czystość pojazdu oraz zachowywać się kulturalnie, z godnością</w:t>
      </w:r>
    </w:p>
    <w:p w:rsidR="000A15AF" w:rsidRPr="00BE009B" w:rsidRDefault="000A15AF" w:rsidP="000A15AF">
      <w:pPr>
        <w:jc w:val="both"/>
      </w:pPr>
      <w:r w:rsidRPr="00BE009B">
        <w:t xml:space="preserve">i szacunkiem do współpasażerów i </w:t>
      </w:r>
      <w:proofErr w:type="spellStart"/>
      <w:r w:rsidRPr="00BE009B">
        <w:t>obsługi</w:t>
      </w:r>
      <w:proofErr w:type="spellEnd"/>
      <w:r w:rsidRPr="00BE009B">
        <w:t xml:space="preserve"> autobusu,</w:t>
      </w:r>
    </w:p>
    <w:p w:rsidR="000A15AF" w:rsidRPr="00BE009B" w:rsidRDefault="000A15AF" w:rsidP="000A15AF">
      <w:pPr>
        <w:jc w:val="both"/>
      </w:pPr>
      <w:r w:rsidRPr="00BE009B">
        <w:t>f) poddać się kontroli biletu przez uprawnione osoby, oraz udokumentowania uprawnień do ulgowej opłaty za przejazd o ile takowe posiada i z nich korzysta.</w:t>
      </w:r>
    </w:p>
    <w:p w:rsidR="000A15AF" w:rsidRPr="00BE009B" w:rsidRDefault="000A15AF" w:rsidP="000A15AF">
      <w:pPr>
        <w:jc w:val="both"/>
      </w:pPr>
      <w:r w:rsidRPr="00BE009B">
        <w:t>2. Pasażer otrzymując bilet, zobowiązany jest sprawdzić poprawność biletu w zakresie co</w:t>
      </w:r>
      <w:r>
        <w:t xml:space="preserve"> </w:t>
      </w:r>
      <w:r w:rsidRPr="00BE009B">
        <w:t>najmniej zgłoszonej trasy przewozu, daty, godziny odjazdu autobusu z przystanku</w:t>
      </w:r>
      <w:r>
        <w:t xml:space="preserve"> </w:t>
      </w:r>
      <w:r w:rsidRPr="00BE009B">
        <w:t>początkowego, uwzględnienia ulgi w opłacie biletowej z wykazaniem tej ulgi w treści biletu.</w:t>
      </w:r>
    </w:p>
    <w:p w:rsidR="000A15AF" w:rsidRPr="00BE009B" w:rsidRDefault="000A15AF" w:rsidP="000A15AF">
      <w:pPr>
        <w:jc w:val="both"/>
      </w:pPr>
      <w:r w:rsidRPr="00BE009B">
        <w:t>Ewentualne reklamacje w tym zakresie pasażer zobowiązany jest zgłosić sprzedawcy</w:t>
      </w:r>
      <w:r>
        <w:t xml:space="preserve"> </w:t>
      </w:r>
      <w:r w:rsidRPr="00BE009B">
        <w:t>bezpośrednio po zakupie biletu i nie później niż przed zajęciem miejsca w autobusie.</w:t>
      </w:r>
    </w:p>
    <w:p w:rsidR="000A15AF" w:rsidRPr="00BE009B" w:rsidRDefault="000A15AF" w:rsidP="000A15AF">
      <w:pPr>
        <w:jc w:val="both"/>
      </w:pPr>
      <w:r w:rsidRPr="00BE009B">
        <w:t>3. Pasażer zobowiązany jest do zajęcia miejsca we właściwym autobusie i wysiąść na właściwym przystanku.</w:t>
      </w:r>
    </w:p>
    <w:p w:rsidR="000A15AF" w:rsidRPr="00BE009B" w:rsidRDefault="000A15AF" w:rsidP="000A15AF">
      <w:pPr>
        <w:jc w:val="both"/>
      </w:pPr>
      <w:r w:rsidRPr="00BE009B">
        <w:t>4. Pasażer ponosi odpowiedzialność za przejazd bez ważnego biletu oraz za nie zgłoszenie</w:t>
      </w:r>
      <w:r>
        <w:t xml:space="preserve"> </w:t>
      </w:r>
      <w:r w:rsidRPr="00BE009B">
        <w:t>wydłużenia trasy przejazdu. Kontynuowanie przewozu na trasie nie objętej posiadanym</w:t>
      </w:r>
      <w:r>
        <w:t xml:space="preserve"> </w:t>
      </w:r>
      <w:r w:rsidRPr="00BE009B">
        <w:t>biletem traktuje się jako jazdę bez biletu.</w:t>
      </w:r>
    </w:p>
    <w:p w:rsidR="000A15AF" w:rsidRPr="00BE009B" w:rsidRDefault="000A15AF" w:rsidP="000A15AF">
      <w:pPr>
        <w:jc w:val="both"/>
      </w:pPr>
      <w:r w:rsidRPr="00BE009B">
        <w:t>5. Pasażer odpowiada i ponosi odpowiedzialność odszkodowawczą za zawinione przez</w:t>
      </w:r>
      <w:r>
        <w:t xml:space="preserve"> </w:t>
      </w:r>
      <w:r w:rsidRPr="00BE009B">
        <w:t>siebie, przez osobę lub zwierzę pozostające pod jego opieką, bagaż osobisty uszkodzenia,</w:t>
      </w:r>
      <w:r>
        <w:t xml:space="preserve"> </w:t>
      </w:r>
      <w:r w:rsidRPr="00BE009B">
        <w:t>zanieczyszczenia pojazdu, straty lub uszczerbki na zdrowiu osób trzecich i zobowiązany jest</w:t>
      </w:r>
      <w:r>
        <w:t xml:space="preserve"> </w:t>
      </w:r>
      <w:r w:rsidRPr="00BE009B">
        <w:lastRenderedPageBreak/>
        <w:t>do naprawienia szkody w wysokości rzeczywistej szkody. Powyższe nie wyklucza</w:t>
      </w:r>
      <w:r>
        <w:t xml:space="preserve"> </w:t>
      </w:r>
      <w:r w:rsidRPr="00BE009B">
        <w:t>możliwości dochodzenia od pasażera innych należności na zasadach określonych przepisami</w:t>
      </w:r>
      <w:r>
        <w:t xml:space="preserve"> </w:t>
      </w:r>
      <w:r w:rsidRPr="00BE009B">
        <w:t>prawa.</w:t>
      </w:r>
    </w:p>
    <w:p w:rsidR="000A15AF" w:rsidRPr="00BE009B" w:rsidRDefault="000A15AF" w:rsidP="000A15AF">
      <w:pPr>
        <w:jc w:val="both"/>
      </w:pPr>
      <w:r w:rsidRPr="00BE009B">
        <w:t xml:space="preserve">6. W środkach </w:t>
      </w:r>
      <w:proofErr w:type="spellStart"/>
      <w:r w:rsidRPr="00BE009B">
        <w:t>komunikacji</w:t>
      </w:r>
      <w:proofErr w:type="spellEnd"/>
      <w:r w:rsidRPr="00BE009B">
        <w:t xml:space="preserve"> </w:t>
      </w:r>
      <w:proofErr w:type="spellStart"/>
      <w:r w:rsidRPr="00BE009B">
        <w:t>publicznej</w:t>
      </w:r>
      <w:proofErr w:type="spellEnd"/>
      <w:r w:rsidRPr="00BE009B">
        <w:t xml:space="preserve"> obowiązuje zakaz palenia tytoniu przez podróżnych</w:t>
      </w:r>
      <w:r>
        <w:t xml:space="preserve"> </w:t>
      </w:r>
      <w:r w:rsidRPr="00BE009B">
        <w:t>i obsługę oraz spożywania napojów alkoholowych lub innych substancji psychoaktywnych</w:t>
      </w:r>
      <w:r>
        <w:t xml:space="preserve"> </w:t>
      </w:r>
      <w:r w:rsidRPr="00BE009B">
        <w:t>np. narkotyków.</w:t>
      </w:r>
    </w:p>
    <w:p w:rsidR="000A15AF" w:rsidRPr="00BE009B" w:rsidRDefault="000A15AF" w:rsidP="000A15AF">
      <w:pPr>
        <w:jc w:val="both"/>
      </w:pPr>
      <w:r w:rsidRPr="00BE009B">
        <w:t>7. W przypadku, gdy autokar jest wyposażony w pasy bezpieczeństwa Pasażer jest</w:t>
      </w:r>
      <w:r>
        <w:t xml:space="preserve"> </w:t>
      </w:r>
      <w:r w:rsidRPr="00BE009B">
        <w:t>zobowiązany do ich zapięcia i używania zgodnie z przeznaczeniem.</w:t>
      </w:r>
    </w:p>
    <w:p w:rsidR="000A15AF" w:rsidRPr="00BE009B" w:rsidRDefault="000A15AF" w:rsidP="000A15AF">
      <w:pPr>
        <w:jc w:val="both"/>
      </w:pPr>
      <w:r w:rsidRPr="00BE009B">
        <w:t>8. W czasie jazdy, jak i na postoju pasażer zobowiązany jest zachować rozwagę i ostrożność,</w:t>
      </w:r>
      <w:r>
        <w:t xml:space="preserve"> </w:t>
      </w:r>
      <w:r w:rsidRPr="00BE009B">
        <w:t>a w szczególności nie może otwierać drzwi i okien bez zgody kierowcy, wyrzucać z autobusu</w:t>
      </w:r>
      <w:r>
        <w:t xml:space="preserve"> </w:t>
      </w:r>
      <w:r w:rsidRPr="00BE009B">
        <w:t>jakichkolwiek przedmiotów, oraz wskakiwać i wyskakiwać z autobusu będącego w ruchu.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VII Przewóz bagażu, rzeczy i zwierząt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Pasażer może w autobusie przewozić bagaż podręczny, bagaż podróżny oraz bagaż</w:t>
      </w:r>
      <w:r>
        <w:t xml:space="preserve"> </w:t>
      </w:r>
      <w:r w:rsidRPr="00BE009B">
        <w:t>dodatkowy i rzeczy, oraz drobne zwierzęta domowe w rozumieniu przepisów o ochronie</w:t>
      </w:r>
      <w:r>
        <w:t xml:space="preserve"> </w:t>
      </w:r>
      <w:r w:rsidRPr="00BE009B">
        <w:t>zwierząt. Z wyjątkiem bagażu podręcznego i zwierząt, pozostały bagaż powinien być przewożony w luku bagażowym.</w:t>
      </w:r>
    </w:p>
    <w:p w:rsidR="000A15AF" w:rsidRPr="00BE009B" w:rsidRDefault="000A15AF" w:rsidP="000A15AF">
      <w:pPr>
        <w:jc w:val="both"/>
      </w:pPr>
      <w:r w:rsidRPr="00BE009B">
        <w:t>2. Za przewóz bagażu nie objętego opłatą za bilet, pasażer zobowiązany jest przed</w:t>
      </w:r>
      <w:r>
        <w:t xml:space="preserve"> </w:t>
      </w:r>
      <w:r w:rsidRPr="00BE009B">
        <w:t>rozpoczęciem podróży dokonać opłaty za pozostałą część przewożonego bagażu i rzeczy.</w:t>
      </w:r>
    </w:p>
    <w:p w:rsidR="000A15AF" w:rsidRPr="00BE009B" w:rsidRDefault="000A15AF" w:rsidP="000A15AF">
      <w:pPr>
        <w:jc w:val="both"/>
      </w:pPr>
      <w:r w:rsidRPr="00BE009B">
        <w:t>3. Przewóz przez pasażera na pokładzie autobusu dodatkowej osoby lub jakiegokolwiek</w:t>
      </w:r>
      <w:r>
        <w:t xml:space="preserve"> </w:t>
      </w:r>
      <w:r w:rsidRPr="00BE009B">
        <w:t>bagażu lub rzeczy nie może powodować tamowania przejścia innym pasażerom, przeszkadzać</w:t>
      </w:r>
      <w:r>
        <w:t xml:space="preserve"> </w:t>
      </w:r>
      <w:r w:rsidRPr="00BE009B">
        <w:t>i narażać ich na niewygodę lub niebezpieczeństwo, nie może angażować więcej miejsc</w:t>
      </w:r>
      <w:r>
        <w:t xml:space="preserve"> </w:t>
      </w:r>
      <w:r w:rsidRPr="00BE009B">
        <w:t>siedzących niż miejsce zajmowane przez pasażera, oraz więcej miejsca niż miejsce</w:t>
      </w:r>
      <w:r>
        <w:t xml:space="preserve"> </w:t>
      </w:r>
      <w:r w:rsidRPr="00BE009B">
        <w:t>przypadające na pasażera na przeznaczonej dla niego półce bagażowej oraz pod zajmowanym</w:t>
      </w:r>
      <w:r>
        <w:t xml:space="preserve"> </w:t>
      </w:r>
      <w:r w:rsidRPr="00BE009B">
        <w:t>siedzeniem, wymagają trzymania przez pasażera w ręku, na kolanach lub na przeznaczonej</w:t>
      </w:r>
      <w:r>
        <w:t xml:space="preserve"> </w:t>
      </w:r>
      <w:r w:rsidRPr="00BE009B">
        <w:t>dla jednego pasażera przestrzeni półki bagażowej. W przypadku, gdy warunki określone</w:t>
      </w:r>
      <w:r>
        <w:t xml:space="preserve"> </w:t>
      </w:r>
      <w:r w:rsidRPr="00BE009B">
        <w:t>powyżej nie mogą być spełnione, przewożony bagaż należy umieścić w luku bagażowym,</w:t>
      </w:r>
      <w:r>
        <w:t xml:space="preserve"> </w:t>
      </w:r>
      <w:r w:rsidRPr="00BE009B">
        <w:t>oraz dokonać stosowanej opłaty jak za przewóz rzeczy. W przypadku przewożenia</w:t>
      </w:r>
      <w:r>
        <w:t xml:space="preserve"> </w:t>
      </w:r>
      <w:r w:rsidRPr="00BE009B">
        <w:t>dodatkowej osoby, dla której pasażer zajmuje dodatkowe miejsce, zobowiązany jest on</w:t>
      </w:r>
      <w:r>
        <w:t xml:space="preserve"> </w:t>
      </w:r>
      <w:r w:rsidRPr="00BE009B">
        <w:t>wykupić dodatkowy bilet na miejsce zajmowane przez tę osobę. Przepisy dotyczące ulg</w:t>
      </w:r>
      <w:r>
        <w:t xml:space="preserve"> </w:t>
      </w:r>
      <w:r w:rsidRPr="00BE009B">
        <w:t>w opłatach stosuje się odpowiednio.</w:t>
      </w:r>
    </w:p>
    <w:p w:rsidR="000A15AF" w:rsidRPr="00BE009B" w:rsidRDefault="000A15AF" w:rsidP="000A15AF">
      <w:pPr>
        <w:jc w:val="both"/>
      </w:pPr>
      <w:r w:rsidRPr="00BE009B">
        <w:t>4. W autobusie nie wolno przewozić: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przedmiotów mogących wyrządzić szkodę innym pasażerom lub mieniu, lub utrudniać</w:t>
      </w:r>
    </w:p>
    <w:p w:rsidR="000A15AF" w:rsidRPr="00BE009B" w:rsidRDefault="000A15AF" w:rsidP="000A15AF">
      <w:pPr>
        <w:jc w:val="both"/>
      </w:pPr>
      <w:r w:rsidRPr="00BE009B">
        <w:t>warunki odbywania podróży przez innych pasażerów lub obsługę autobusu,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rzeczy i przedmiotów, których przewóz publicznym transportem zbiorowym jest</w:t>
      </w:r>
    </w:p>
    <w:p w:rsidR="000A15AF" w:rsidRPr="00BE009B" w:rsidRDefault="000A15AF" w:rsidP="000A15AF">
      <w:pPr>
        <w:jc w:val="both"/>
      </w:pPr>
      <w:r w:rsidRPr="00BE009B">
        <w:t>zabroniony na mocy innych przepisów administracyjnych, celnych, sanitarno-porządkowych,</w:t>
      </w:r>
    </w:p>
    <w:p w:rsidR="000A15AF" w:rsidRPr="00BE009B" w:rsidRDefault="000A15AF" w:rsidP="000A15AF">
      <w:pPr>
        <w:jc w:val="both"/>
      </w:pPr>
      <w:r w:rsidRPr="00BE009B">
        <w:t>w tym: materiałów chemicznych mogących stanowić zagrożenie poprzez posiadane</w:t>
      </w:r>
      <w:r>
        <w:t xml:space="preserve"> </w:t>
      </w:r>
      <w:r w:rsidRPr="00BE009B">
        <w:t>właściwości i własności chemiczne, żrących, cuchnących, zapalnych, łatwopalnych,</w:t>
      </w:r>
      <w:r>
        <w:t xml:space="preserve"> </w:t>
      </w:r>
      <w:r w:rsidRPr="00BE009B">
        <w:t>wybuchowych i pirotechnicznych, trujących, radioaktywnych, a także zwłok i ich szczątków</w:t>
      </w:r>
      <w:r>
        <w:t>,</w:t>
      </w:r>
      <w:r w:rsidRPr="00BE009B">
        <w:t xml:space="preserve"> 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>nabitej broni palnej, z wyjątkiem osób uprawnionych i w czasie wykonywania przez te</w:t>
      </w:r>
      <w:r>
        <w:t xml:space="preserve"> </w:t>
      </w:r>
      <w:r w:rsidRPr="00BE009B">
        <w:t>osoby obowiązków służbowych.</w:t>
      </w:r>
    </w:p>
    <w:p w:rsidR="000A15AF" w:rsidRPr="00BE009B" w:rsidRDefault="000A15AF" w:rsidP="000A15AF">
      <w:pPr>
        <w:jc w:val="both"/>
      </w:pPr>
      <w:r w:rsidRPr="00BE009B">
        <w:t>5. W przypadku podejrzenia przewozu rzeczy lub przedmiotów wyłączonych z przewozu</w:t>
      </w:r>
      <w:r>
        <w:t xml:space="preserve"> </w:t>
      </w:r>
      <w:r w:rsidRPr="00BE009B">
        <w:t>operator jest uprawniony dokonać sprawdzenia zawartości bagażu. Sprawdzenia dokonuje się</w:t>
      </w:r>
      <w:r>
        <w:t xml:space="preserve"> </w:t>
      </w:r>
      <w:r w:rsidRPr="00BE009B">
        <w:t>w obecności pasażera, a jeżeli nie jest to możliwe w obecności co najmniej 2 innych</w:t>
      </w:r>
      <w:r>
        <w:t xml:space="preserve"> </w:t>
      </w:r>
      <w:r w:rsidRPr="00BE009B">
        <w:t>pasażerów lub funkcjonariusza Policji lub Straży Miejskiej. W przypadku potwierdzenia</w:t>
      </w:r>
      <w:r>
        <w:t xml:space="preserve"> </w:t>
      </w:r>
      <w:r w:rsidRPr="00BE009B">
        <w:t>wątpliwości operatora, jest on upoważniony do odmowy przewozu rzeczy. W przypadku</w:t>
      </w:r>
      <w:r>
        <w:t xml:space="preserve"> </w:t>
      </w:r>
      <w:r w:rsidRPr="00BE009B">
        <w:t xml:space="preserve">braku możliwości ustalenia właściciela, operator zobowiązany jest powiadomić Policję </w:t>
      </w:r>
      <w:r>
        <w:t xml:space="preserve"> </w:t>
      </w:r>
      <w:r w:rsidRPr="00BE009B">
        <w:t>i zastosować się do jej poleceń.</w:t>
      </w:r>
    </w:p>
    <w:p w:rsidR="000A15AF" w:rsidRPr="00BE009B" w:rsidRDefault="000A15AF" w:rsidP="000A15AF">
      <w:pPr>
        <w:jc w:val="both"/>
      </w:pPr>
      <w:r w:rsidRPr="00BE009B">
        <w:lastRenderedPageBreak/>
        <w:t>6. Operator nie ponosi odpowiedzialności za bagaż podręczny przewożony przez pasażera</w:t>
      </w:r>
      <w:r>
        <w:t xml:space="preserve"> </w:t>
      </w:r>
      <w:r w:rsidRPr="00BE009B">
        <w:t>pod własnym nadzorem, chyba, że szkoda powstała z winy operatora.</w:t>
      </w:r>
    </w:p>
    <w:p w:rsidR="000A15AF" w:rsidRPr="00BE009B" w:rsidRDefault="000A15AF" w:rsidP="000A15AF">
      <w:pPr>
        <w:jc w:val="both"/>
      </w:pPr>
      <w:r w:rsidRPr="00BE009B">
        <w:t>7. Operator wydając bagaż podróżny nie jest zobowiązany do sprawdzenia czy osoba</w:t>
      </w:r>
      <w:r>
        <w:t xml:space="preserve"> </w:t>
      </w:r>
      <w:r w:rsidRPr="00BE009B">
        <w:t>odbierająca bagaż podróżny jest uprawniona do jego odbioru. W razie wątpliwości operator</w:t>
      </w:r>
      <w:r>
        <w:t xml:space="preserve"> </w:t>
      </w:r>
      <w:r w:rsidRPr="00BE009B">
        <w:t>może żądać okazania danych personalnych osoby odbierającej. Nie dotyczy to przypadku</w:t>
      </w:r>
      <w:r>
        <w:t xml:space="preserve"> </w:t>
      </w:r>
      <w:r w:rsidRPr="00BE009B">
        <w:t>stosowania kwitów bagażowych, w przypadku stosowania, których przyjmuje się, że osoba</w:t>
      </w:r>
      <w:r>
        <w:t xml:space="preserve"> </w:t>
      </w:r>
      <w:r w:rsidRPr="00BE009B">
        <w:t>zgłaszająca się z kwitem bagażowym, jest osobą uprawnioną do odbioru bagażu.</w:t>
      </w:r>
    </w:p>
    <w:p w:rsidR="000A15AF" w:rsidRPr="00BE009B" w:rsidRDefault="000A15AF" w:rsidP="000A15AF">
      <w:pPr>
        <w:jc w:val="both"/>
      </w:pPr>
      <w:r w:rsidRPr="00BE009B">
        <w:t>8. W przypadku stwierdzenia przez kierowcę lub obsługę pokładową lub obsługę techniczną</w:t>
      </w:r>
      <w:r>
        <w:t xml:space="preserve"> </w:t>
      </w:r>
      <w:r w:rsidRPr="00BE009B">
        <w:t>operatora obecności na pokładzie autobusu rzeczy pozostawionych przez pasażerów po</w:t>
      </w:r>
      <w:r>
        <w:t xml:space="preserve"> </w:t>
      </w:r>
      <w:r w:rsidRPr="00BE009B">
        <w:t>zakończonym kursie, operator zobowiązany jest wszcząć postępowanie jak w stosunku do</w:t>
      </w:r>
      <w:r>
        <w:t xml:space="preserve"> </w:t>
      </w:r>
      <w:r w:rsidRPr="00BE009B">
        <w:t xml:space="preserve">rzeczy znalezionych. Operator może do tego wykorzystać panel </w:t>
      </w:r>
      <w:proofErr w:type="spellStart"/>
      <w:r w:rsidRPr="00BE009B">
        <w:t>komunikacji</w:t>
      </w:r>
      <w:proofErr w:type="spellEnd"/>
      <w:r w:rsidRPr="00BE009B">
        <w:t xml:space="preserve"> z pasażerami na</w:t>
      </w:r>
      <w:r>
        <w:t xml:space="preserve"> </w:t>
      </w:r>
      <w:r w:rsidRPr="00BE009B">
        <w:t>swojej stronie internetowej. Operator upoważniony jest do sprawdzenia zawartości bagażu pozostawionego w pojeździe.</w:t>
      </w:r>
    </w:p>
    <w:p w:rsidR="000A15AF" w:rsidRPr="00BE009B" w:rsidRDefault="000A15AF" w:rsidP="000A15AF">
      <w:pPr>
        <w:jc w:val="both"/>
      </w:pPr>
      <w:r w:rsidRPr="00BE009B">
        <w:t>9. Operator upoważniony jest do wydania rzeczy pozostawionych w autobusie po</w:t>
      </w:r>
      <w:r>
        <w:t xml:space="preserve"> </w:t>
      </w:r>
      <w:r w:rsidRPr="00BE009B">
        <w:t>zakończonym kursie, osobie, która uprawdopodobni swoje prawo do tych rzeczy. Na tę</w:t>
      </w:r>
      <w:r>
        <w:t xml:space="preserve"> </w:t>
      </w:r>
      <w:r w:rsidRPr="00BE009B">
        <w:t>okoliczność operator zobowiązany jest sporządzić notatkę służbową, opisującą okoliczności</w:t>
      </w:r>
      <w:r>
        <w:t xml:space="preserve"> </w:t>
      </w:r>
      <w:r w:rsidRPr="00BE009B">
        <w:t>znalezienia rzeczy i jej zawartość, dane personalne osoby, która uprawdopodobniła swoje</w:t>
      </w:r>
      <w:r>
        <w:t xml:space="preserve"> </w:t>
      </w:r>
      <w:r w:rsidRPr="00BE009B">
        <w:t>prawa do znalezionej rzeczy, oraz te elementy identyfikacji, które posłużyły do potwierdzenia</w:t>
      </w:r>
      <w:r>
        <w:t xml:space="preserve"> </w:t>
      </w:r>
      <w:r w:rsidRPr="00BE009B">
        <w:t>uprawnienia osoby do znalezionej rzeczy.</w:t>
      </w:r>
    </w:p>
    <w:p w:rsidR="000A15AF" w:rsidRPr="00BE009B" w:rsidRDefault="000A15AF" w:rsidP="000A15AF">
      <w:pPr>
        <w:jc w:val="both"/>
      </w:pPr>
      <w:r w:rsidRPr="00BE009B">
        <w:t>10. W razie stwierdzenia przez pasażera utraty bagażu, zobowiązany jest on do</w:t>
      </w:r>
      <w:r>
        <w:t xml:space="preserve"> </w:t>
      </w:r>
      <w:r w:rsidRPr="00BE009B">
        <w:t xml:space="preserve">niezwłocznego powiadomienia kierowcy lub </w:t>
      </w:r>
      <w:proofErr w:type="spellStart"/>
      <w:r w:rsidRPr="00BE009B">
        <w:t>obsługi</w:t>
      </w:r>
      <w:proofErr w:type="spellEnd"/>
      <w:r w:rsidRPr="00BE009B">
        <w:t xml:space="preserve"> pokładowej autobusu o zaistniałej</w:t>
      </w:r>
      <w:r>
        <w:t xml:space="preserve"> </w:t>
      </w:r>
      <w:r w:rsidRPr="00BE009B">
        <w:t>sytuacji, i uzyskać potwierdzenie zgłoszenia, a następnie złożyć reklamację na adres</w:t>
      </w:r>
      <w:r>
        <w:t xml:space="preserve"> </w:t>
      </w:r>
      <w:r w:rsidRPr="00BE009B">
        <w:t>operatora.</w:t>
      </w:r>
    </w:p>
    <w:p w:rsidR="000A15AF" w:rsidRPr="00BE009B" w:rsidRDefault="000A15AF" w:rsidP="000A15AF">
      <w:pPr>
        <w:jc w:val="both"/>
      </w:pPr>
      <w:r w:rsidRPr="00BE009B">
        <w:t>11. Pasażer zobowiązany jest zabezpieczyć na czas przewozu przewożone zwierzęta w taki</w:t>
      </w:r>
      <w:r>
        <w:t xml:space="preserve"> </w:t>
      </w:r>
      <w:r w:rsidRPr="00BE009B">
        <w:t>sposób, aby zwierzęta te nie stanowiły zagrożenia dla innych pasażerów oraz innych,</w:t>
      </w:r>
      <w:r>
        <w:t xml:space="preserve"> </w:t>
      </w:r>
      <w:r w:rsidRPr="00BE009B">
        <w:t>jednocześnie przewożonych zwierząt, oraz aby zwierzęta te nie powodowały zanieczyszczenia pojazdu.</w:t>
      </w:r>
    </w:p>
    <w:p w:rsidR="000A15AF" w:rsidRPr="00BE009B" w:rsidRDefault="000A15AF" w:rsidP="000A15AF">
      <w:pPr>
        <w:jc w:val="both"/>
      </w:pPr>
      <w:r w:rsidRPr="00BE009B">
        <w:t>12. Jeden pasażer może przewieźć wyłącznie jedno zwierzę. Przed zajęciem miejsca</w:t>
      </w:r>
      <w:r>
        <w:t xml:space="preserve"> </w:t>
      </w:r>
      <w:r w:rsidRPr="00BE009B">
        <w:t>w autobusie pasażer zobowiązany jest zgłosić kierowcy przewóz zwierzęcia i okazać ważny,</w:t>
      </w:r>
      <w:r>
        <w:t xml:space="preserve"> </w:t>
      </w:r>
      <w:r w:rsidRPr="00BE009B">
        <w:t>potwierdzony przez lekarza weterynarii dokument o dobrym stanie zdrowotnym zwierzęcia</w:t>
      </w:r>
      <w:r>
        <w:t xml:space="preserve"> </w:t>
      </w:r>
      <w:r w:rsidRPr="00BE009B">
        <w:t>i odbyciu obowiązkowych szczepień o ile dotyczy, a w przypadku psa przewodnika certyfikat</w:t>
      </w:r>
      <w:r>
        <w:t xml:space="preserve"> </w:t>
      </w:r>
      <w:r w:rsidRPr="00BE009B">
        <w:t>potwierdzający status psa asystującego.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IX Opłaty dodatkowe oraz kary umowne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1. Operator zobowiązany jest podać cennik opłat do </w:t>
      </w:r>
      <w:proofErr w:type="spellStart"/>
      <w:r w:rsidRPr="00BE009B">
        <w:t>publicznej</w:t>
      </w:r>
      <w:proofErr w:type="spellEnd"/>
      <w:r w:rsidRPr="00BE009B">
        <w:t xml:space="preserve"> wiadomości, poprzez</w:t>
      </w:r>
      <w:r>
        <w:t xml:space="preserve"> </w:t>
      </w:r>
      <w:r w:rsidRPr="00BE009B">
        <w:t xml:space="preserve">wywieszenie m.in. w pojeździe, którym wykonuje przewóz użyteczności </w:t>
      </w:r>
      <w:proofErr w:type="spellStart"/>
      <w:r w:rsidRPr="00BE009B">
        <w:t>publicznej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2. Za przewóz rzeczy operator stosuje stawki określone w cenniku opłat.</w:t>
      </w:r>
    </w:p>
    <w:p w:rsidR="000A15AF" w:rsidRPr="00BE009B" w:rsidRDefault="000A15AF" w:rsidP="000A15AF">
      <w:pPr>
        <w:jc w:val="both"/>
      </w:pPr>
      <w:r w:rsidRPr="00BE009B">
        <w:t>3. Ustala się tytuły i stawki kar za: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za brak odpowiedniego dokumentu przewozu: 50-krotność ceny najtańszego</w:t>
      </w:r>
      <w:r>
        <w:t xml:space="preserve"> </w:t>
      </w:r>
      <w:r w:rsidRPr="00BE009B">
        <w:t>jednorazowego biletu normalnego na tej trasie,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za przejazd bez ważnego dokumentu poświadczającego uprawnienie do bezpłatnego albo ulgowego przejazdu – 40-krotność ceny najtańszego jednorazowego biletu normalnego na tej trasie,</w:t>
      </w:r>
    </w:p>
    <w:p w:rsidR="000A15AF" w:rsidRPr="00BE009B" w:rsidRDefault="000A15AF" w:rsidP="000A15AF">
      <w:pPr>
        <w:jc w:val="both"/>
      </w:pPr>
      <w:r w:rsidRPr="00BE009B">
        <w:t>c)</w:t>
      </w:r>
      <w:r w:rsidRPr="00BE009B">
        <w:tab/>
        <w:t>za naruszenie przepisów o przewozie rzeczy i zwierząt, a w szczególności za zabranie ze sobą do autobusu:</w:t>
      </w:r>
    </w:p>
    <w:p w:rsidR="000A15AF" w:rsidRPr="00BE009B" w:rsidRDefault="000A15AF" w:rsidP="000A15AF">
      <w:pPr>
        <w:jc w:val="both"/>
      </w:pPr>
      <w:r>
        <w:t xml:space="preserve">- </w:t>
      </w:r>
      <w:r w:rsidRPr="00BE009B">
        <w:t>rzeczy wyłączonych z przewozu na mocy innych przepisów,</w:t>
      </w:r>
    </w:p>
    <w:p w:rsidR="000A15AF" w:rsidRPr="00BE009B" w:rsidRDefault="000A15AF" w:rsidP="000A15AF">
      <w:pPr>
        <w:jc w:val="both"/>
      </w:pPr>
      <w:r>
        <w:t xml:space="preserve">- </w:t>
      </w:r>
      <w:r w:rsidRPr="00BE009B">
        <w:t>rzeczy dopuszczonych do przewozu w warunkach szczególnych, bez zachowania tych warunków,</w:t>
      </w:r>
    </w:p>
    <w:p w:rsidR="000A15AF" w:rsidRPr="00BE009B" w:rsidRDefault="000A15AF" w:rsidP="000A15AF">
      <w:pPr>
        <w:jc w:val="both"/>
      </w:pPr>
      <w:r>
        <w:lastRenderedPageBreak/>
        <w:t xml:space="preserve">- </w:t>
      </w:r>
      <w:r w:rsidRPr="00BE009B">
        <w:t>rzeczy i zwierząt za przewóz których niniejszy regulamin przewiduje opłatę dodatkową, bez uiszczenia tej opłaty w wysokości 20-krotności ceny najtańszego jednorazowego biletu normalnego na tej trasie,</w:t>
      </w:r>
    </w:p>
    <w:p w:rsidR="000A15AF" w:rsidRPr="00BE009B" w:rsidRDefault="000A15AF" w:rsidP="000A15AF">
      <w:pPr>
        <w:jc w:val="both"/>
      </w:pPr>
      <w:r w:rsidRPr="00BE009B">
        <w:t>d)</w:t>
      </w:r>
      <w:r w:rsidRPr="00BE009B">
        <w:tab/>
        <w:t>spowodowanie przez podróżnego nieuzasadnionego zatrzymania autobusu, lub</w:t>
      </w:r>
      <w:r>
        <w:t xml:space="preserve"> </w:t>
      </w:r>
      <w:r w:rsidRPr="00BE009B">
        <w:t>zachowanie w stosunku do kierowcy w czasie jazdy mogące skutkować</w:t>
      </w:r>
      <w:r>
        <w:t xml:space="preserve"> </w:t>
      </w:r>
      <w:r w:rsidRPr="00BE009B">
        <w:t xml:space="preserve">      stworzeniem zagrożenia w ruchu drogowym lub stwarzające takie zagrożenie </w:t>
      </w:r>
      <w:r>
        <w:t xml:space="preserve"> </w:t>
      </w:r>
      <w:r w:rsidRPr="00BE009B">
        <w:t>w wysokości 150-krotność ceny najtańszego jednorazowego biletu normalnego na tej trasie.</w:t>
      </w:r>
    </w:p>
    <w:p w:rsidR="000A15AF" w:rsidRPr="00BE009B" w:rsidRDefault="000A15AF" w:rsidP="000A15AF">
      <w:pPr>
        <w:jc w:val="both"/>
      </w:pPr>
      <w:r w:rsidRPr="00BE009B">
        <w:t xml:space="preserve"> 4. Pasażer może zapłacić karę lub dokonać opłaty uzupełniającej bezpośrednio w pojeździe,</w:t>
      </w:r>
      <w:r>
        <w:t xml:space="preserve"> </w:t>
      </w:r>
      <w:r w:rsidRPr="00BE009B">
        <w:t>lub osoba upoważniona do kontroli biletów może sporządzić wezwanie do zapłaty</w:t>
      </w:r>
      <w:r>
        <w:t xml:space="preserve"> </w:t>
      </w:r>
      <w:r w:rsidRPr="00BE009B">
        <w:t>z określonym terminem płatności. Uiszczona opłata dodatkowa podlega zwrotowi; wezwanie</w:t>
      </w:r>
      <w:r>
        <w:t xml:space="preserve"> </w:t>
      </w:r>
      <w:r w:rsidRPr="00BE009B">
        <w:t>do zapłaty umorzeniu, w przypadku udokumentowania przez pasażera bezzasadności opłaty</w:t>
      </w:r>
      <w:r>
        <w:t xml:space="preserve"> </w:t>
      </w:r>
      <w:r w:rsidRPr="00BE009B">
        <w:t>lub kary w terminie do 7 dni od daty zdarzenia lub sporządzenia wezwania. W tym przypadku</w:t>
      </w:r>
      <w:r>
        <w:t xml:space="preserve"> </w:t>
      </w:r>
      <w:r w:rsidRPr="00BE009B">
        <w:t>operator może zastosować opłatę manipulacyjną w wysokości 10% wartości biletu.</w:t>
      </w:r>
    </w:p>
    <w:p w:rsidR="000A15AF" w:rsidRPr="00BE009B" w:rsidRDefault="000A15AF" w:rsidP="000A15AF">
      <w:pPr>
        <w:jc w:val="both"/>
      </w:pPr>
      <w:r w:rsidRPr="00BE009B">
        <w:t>5. W przypadku uregulowania kary bezpośrednio po zdarzeniu, jednak nie później niż</w:t>
      </w:r>
      <w:r>
        <w:t xml:space="preserve"> </w:t>
      </w:r>
      <w:r w:rsidRPr="00BE009B">
        <w:t>w ciągu 7 dni od zdarzenia, wysokość kary zmniejsza się o 30%.</w:t>
      </w:r>
    </w:p>
    <w:p w:rsidR="000A15AF" w:rsidRPr="00BE009B" w:rsidRDefault="000A15AF" w:rsidP="000A15AF">
      <w:pPr>
        <w:jc w:val="both"/>
      </w:pPr>
      <w:r w:rsidRPr="00BE009B">
        <w:t>6. W przypadku zakupu biletu ulgowego, bez uprawnień do jego zakupu lub bez możliwości</w:t>
      </w:r>
      <w:r>
        <w:t xml:space="preserve"> </w:t>
      </w:r>
      <w:r w:rsidRPr="00BE009B">
        <w:t>udokumentowania uprawnienia do korzystania z ulgi w opłacie za bilet pasażer poza karą</w:t>
      </w:r>
      <w:r>
        <w:t xml:space="preserve"> </w:t>
      </w:r>
      <w:r w:rsidRPr="00BE009B">
        <w:t>zobowiązany jest uzupełnić opłatę za bilet do pełnej jego wysokości. W przypadku nie</w:t>
      </w:r>
      <w:r>
        <w:t xml:space="preserve"> </w:t>
      </w:r>
      <w:r w:rsidRPr="00BE009B">
        <w:t>opłacenia części podróży, pasażer opłaca brakującą część opłaty.</w:t>
      </w:r>
    </w:p>
    <w:p w:rsidR="000A15AF" w:rsidRPr="00BE009B" w:rsidRDefault="000A15AF" w:rsidP="000A15AF">
      <w:pPr>
        <w:jc w:val="both"/>
      </w:pPr>
      <w:r w:rsidRPr="00BE009B">
        <w:t>7. W przypadku braku możliwości udokumentowania uprawnienia do ulgi w opłacie za bilet,</w:t>
      </w:r>
      <w:r>
        <w:t xml:space="preserve"> </w:t>
      </w:r>
      <w:r w:rsidRPr="00BE009B">
        <w:t>pasażer może uprawnienie to udokumentować do 7 dni od zdarzenia w siedzibie operatora,</w:t>
      </w:r>
      <w:r>
        <w:t xml:space="preserve"> </w:t>
      </w:r>
      <w:r w:rsidRPr="00BE009B">
        <w:t>pod warunkiem przekazania kierowcy lub osobom uprawnionym do kontroli biletów swoich</w:t>
      </w:r>
      <w:r>
        <w:t xml:space="preserve"> </w:t>
      </w:r>
      <w:r w:rsidRPr="00BE009B">
        <w:t>danych personalnych i danych adresowych. W tym przypadku operator może zastosować</w:t>
      </w:r>
      <w:r>
        <w:t xml:space="preserve"> </w:t>
      </w:r>
      <w:r w:rsidRPr="00BE009B">
        <w:t>opłatę manipulacyjną w wysokości 10% wartości biletu.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X Reklamacje 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W przypadku składania reklamacji, pasażer zobowiązany jest dokładnie opisać zdarzenie,</w:t>
      </w:r>
      <w:r>
        <w:t xml:space="preserve"> </w:t>
      </w:r>
      <w:r w:rsidRPr="00BE009B">
        <w:t>w stopniu umożliwiającym identyfikację daty, godziny kursu którego reklamacja dotyczy,</w:t>
      </w:r>
      <w:r>
        <w:t xml:space="preserve"> </w:t>
      </w:r>
      <w:r w:rsidRPr="00BE009B">
        <w:t xml:space="preserve">oraz w miarę możliwości uzyskać potwierdzenie innych pasażerów, kierowcy, </w:t>
      </w:r>
      <w:r>
        <w:t xml:space="preserve">Obsługi </w:t>
      </w:r>
      <w:r w:rsidRPr="00BE009B">
        <w:t>pokładowej autobusu lub funkcjonariusza Straży Miejskiej lub Policji, a w przypadku ich</w:t>
      </w:r>
      <w:r>
        <w:t xml:space="preserve"> </w:t>
      </w:r>
      <w:r w:rsidRPr="00BE009B">
        <w:t>odmowy potwierdzenia zdarzenia, zawrzeć stosowną informację w treści reklamacji.</w:t>
      </w:r>
    </w:p>
    <w:p w:rsidR="000A15AF" w:rsidRPr="00BE009B" w:rsidRDefault="000A15AF" w:rsidP="000A15AF">
      <w:pPr>
        <w:jc w:val="both"/>
      </w:pPr>
      <w:r w:rsidRPr="00BE009B">
        <w:t>2. W przypadku gdy reklamacja dotyczy opłaty za bilet, do reklamacji pasażer zobowiązany</w:t>
      </w:r>
      <w:r>
        <w:t xml:space="preserve"> </w:t>
      </w:r>
      <w:r w:rsidRPr="00BE009B">
        <w:t>jest załączyć oryginalny bilet.</w:t>
      </w:r>
    </w:p>
    <w:p w:rsidR="000A15AF" w:rsidRPr="00BE009B" w:rsidRDefault="000A15AF" w:rsidP="000A15AF">
      <w:pPr>
        <w:jc w:val="both"/>
      </w:pPr>
      <w:r w:rsidRPr="00BE009B">
        <w:t>3. W przypadku gdy reklamacja dotyczy uszkodzenia bagażu, pasażer zobowiązany jest</w:t>
      </w:r>
      <w:r>
        <w:t xml:space="preserve"> </w:t>
      </w:r>
      <w:r w:rsidRPr="00BE009B">
        <w:t>dostarczyć do siedziby operatora bagaż celem dokonania oględzin.</w:t>
      </w:r>
    </w:p>
    <w:p w:rsidR="000A15AF" w:rsidRPr="00BE009B" w:rsidRDefault="000A15AF" w:rsidP="000A15AF">
      <w:pPr>
        <w:jc w:val="both"/>
      </w:pPr>
      <w:r w:rsidRPr="00BE009B">
        <w:t>4. Operator zobowiązany jest do rozpatrzenia reklamacji w terminie 30 dni od daty wpływu</w:t>
      </w:r>
      <w:r>
        <w:t xml:space="preserve"> </w:t>
      </w:r>
      <w:r w:rsidRPr="00BE009B">
        <w:t>do jego siedziby. W przypadku braku możliwości rozpatrzenia reklamacji w tym terminie,</w:t>
      </w:r>
      <w:r>
        <w:t xml:space="preserve"> </w:t>
      </w:r>
      <w:r w:rsidRPr="00BE009B">
        <w:t>operator powiadomi reklamującego o przeszkodach uniemożliwiających</w:t>
      </w:r>
      <w:r>
        <w:t xml:space="preserve"> </w:t>
      </w:r>
      <w:r w:rsidRPr="00BE009B">
        <w:t>terminowe rozpatrzenie reklamacji oraz sam wyznaczy termin jej rozpatrzenia.</w:t>
      </w:r>
    </w:p>
    <w:p w:rsidR="000A15AF" w:rsidRPr="00BE009B" w:rsidRDefault="000A15AF" w:rsidP="000A15AF">
      <w:pPr>
        <w:jc w:val="both"/>
      </w:pPr>
      <w:r w:rsidRPr="00BE009B">
        <w:t xml:space="preserve">5. Operator w każdym autobusie dokonującym przewozów użyteczności </w:t>
      </w:r>
      <w:proofErr w:type="spellStart"/>
      <w:r w:rsidRPr="00BE009B">
        <w:t>publicznej</w:t>
      </w:r>
      <w:proofErr w:type="spellEnd"/>
      <w:r>
        <w:t xml:space="preserve"> </w:t>
      </w:r>
      <w:r w:rsidRPr="00BE009B">
        <w:t>organizowanym przez Powiat Lubartowski zamieści w widocznym miejscu adres własny oraz</w:t>
      </w:r>
      <w:r>
        <w:t xml:space="preserve"> </w:t>
      </w:r>
      <w:r w:rsidRPr="00BE009B">
        <w:t>adres organizatora, właściwy do wnoszenia reklamacji. Pod pojęciem adresu przyjmuje się</w:t>
      </w:r>
      <w:r>
        <w:t xml:space="preserve"> </w:t>
      </w:r>
      <w:r w:rsidRPr="00BE009B">
        <w:t>dane adresowe oraz kontakt telefoniczny.</w:t>
      </w:r>
    </w:p>
    <w:p w:rsidR="000A15AF" w:rsidRPr="00BE009B" w:rsidRDefault="000A15AF" w:rsidP="000A15AF">
      <w:pPr>
        <w:jc w:val="both"/>
      </w:pPr>
      <w:r w:rsidRPr="00BE009B">
        <w:t>6. W sprawach nieuregulowanych w niniejszym Regulaminie stosuje się odpowiednio</w:t>
      </w:r>
      <w:r>
        <w:t xml:space="preserve"> </w:t>
      </w:r>
      <w:r w:rsidRPr="00BE009B">
        <w:t>właściwe przepisy ustaw i aktów wykonawczych do ustaw, w szczególności: ustawy z dnia</w:t>
      </w:r>
      <w:r>
        <w:t xml:space="preserve"> </w:t>
      </w:r>
      <w:r w:rsidRPr="00BE009B">
        <w:t xml:space="preserve">15.11.1984 r. Prawo przewozowe (Dz. U. 2017, poz.1983t.j.), ustawy z dnia 6.09.2001 r. </w:t>
      </w:r>
      <w:r>
        <w:t xml:space="preserve"> </w:t>
      </w:r>
      <w:r w:rsidRPr="00BE009B">
        <w:t>o transporcie drogowym (Dz. U. 2019, poz. 58), ustawy z dnia 20.06.1992 r. o</w:t>
      </w:r>
      <w:r>
        <w:t xml:space="preserve"> </w:t>
      </w:r>
      <w:r w:rsidRPr="00BE009B">
        <w:t xml:space="preserve">uprawnieniach do ulgowych przejazdów środkami publicznego </w:t>
      </w:r>
      <w:proofErr w:type="spellStart"/>
      <w:r w:rsidRPr="00BE009B">
        <w:t>transportu</w:t>
      </w:r>
      <w:proofErr w:type="spellEnd"/>
      <w:r w:rsidRPr="00BE009B">
        <w:t xml:space="preserve"> zbiorowego (Dz. U.</w:t>
      </w:r>
      <w:r>
        <w:t xml:space="preserve"> </w:t>
      </w:r>
      <w:r w:rsidRPr="00BE009B">
        <w:t>2018, poz. 295), ustawy z dnia 23.04.1964r. Kodeks cywilny (Dz. U. 2019, poz.1145).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XI Sposoby dystrybucji biletów za usługę świadczoną przez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1. Sprzedaż biletów papierowych jednorazowych normalnych i ulgowych odbywa się bezpośrednio u kierującego po wejściu do środka </w:t>
      </w:r>
      <w:proofErr w:type="spellStart"/>
      <w:r w:rsidRPr="00BE009B">
        <w:t>transportu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2. Kierujący pojazdem może prowadzić sprzedaż biletów wyłącznie podczas postoju na przystankach.</w:t>
      </w:r>
    </w:p>
    <w:p w:rsidR="000A15AF" w:rsidRPr="00BE009B" w:rsidRDefault="000A15AF" w:rsidP="000A15AF">
      <w:pPr>
        <w:jc w:val="both"/>
      </w:pPr>
      <w:r w:rsidRPr="00BE009B">
        <w:t>3. W razie opóźnienia pojazdu większego niż 3 minuty w stosunku do rozkładu jazdy, kierujący pojazdem może odmówić sprzedaży biletów.</w:t>
      </w:r>
    </w:p>
    <w:p w:rsidR="000A15AF" w:rsidRPr="00BE009B" w:rsidRDefault="000A15AF" w:rsidP="000A15AF">
      <w:pPr>
        <w:jc w:val="both"/>
      </w:pPr>
      <w:r w:rsidRPr="00BE009B">
        <w:t xml:space="preserve">4. Brak możliwości nabycia biletu u kierującego pojazdem nie zwalnia pasażera </w:t>
      </w:r>
      <w:r>
        <w:t xml:space="preserve"> </w:t>
      </w:r>
      <w:r w:rsidRPr="00BE009B">
        <w:t>z odpowiedzialności za przejazd bez ważnego biletu.</w:t>
      </w:r>
    </w:p>
    <w:p w:rsidR="000A15AF" w:rsidRDefault="000A15AF" w:rsidP="000A15AF">
      <w:pPr>
        <w:jc w:val="both"/>
      </w:pPr>
      <w:r w:rsidRPr="00BE009B">
        <w:t>5. Bilety okresowe można nabyć w siedzibie operatora obsługującego daną linię komunikacyjną.</w:t>
      </w:r>
    </w:p>
    <w:p w:rsidR="000A15AF" w:rsidRPr="00935122" w:rsidRDefault="000A15AF" w:rsidP="000A15AF"/>
    <w:p w:rsidR="00EA5EC6" w:rsidRPr="00935122" w:rsidRDefault="00EA5EC6" w:rsidP="00EA5EC6"/>
    <w:p w:rsidR="00EA5EC6" w:rsidRPr="00935122" w:rsidRDefault="00EA5EC6" w:rsidP="00EA5EC6"/>
    <w:p w:rsidR="00EA5EC6" w:rsidRPr="00935122" w:rsidRDefault="00EA5EC6" w:rsidP="00EA5EC6"/>
    <w:p w:rsidR="00591160" w:rsidRPr="00935122" w:rsidRDefault="00591160"/>
    <w:sectPr w:rsidR="00591160" w:rsidRPr="00935122" w:rsidSect="005F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7AB9D"/>
    <w:multiLevelType w:val="singleLevel"/>
    <w:tmpl w:val="9FB7AB9D"/>
    <w:lvl w:ilvl="0">
      <w:start w:val="1"/>
      <w:numFmt w:val="decimal"/>
      <w:suff w:val="space"/>
      <w:lvlText w:val="%1)"/>
      <w:lvlJc w:val="left"/>
    </w:lvl>
  </w:abstractNum>
  <w:abstractNum w:abstractNumId="1">
    <w:nsid w:val="03AD3BE6"/>
    <w:multiLevelType w:val="multilevel"/>
    <w:tmpl w:val="03AD3B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D143C"/>
    <w:multiLevelType w:val="multilevel"/>
    <w:tmpl w:val="054D143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C5E3F"/>
    <w:multiLevelType w:val="multilevel"/>
    <w:tmpl w:val="08AC5E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6509"/>
    <w:multiLevelType w:val="multilevel"/>
    <w:tmpl w:val="0D00650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0248"/>
    <w:multiLevelType w:val="multilevel"/>
    <w:tmpl w:val="10E602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81BDE"/>
    <w:multiLevelType w:val="multilevel"/>
    <w:tmpl w:val="11F81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6025F"/>
    <w:multiLevelType w:val="multilevel"/>
    <w:tmpl w:val="157602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E08C1"/>
    <w:multiLevelType w:val="multilevel"/>
    <w:tmpl w:val="168E08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45206"/>
    <w:multiLevelType w:val="multilevel"/>
    <w:tmpl w:val="18C45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0976DC3"/>
    <w:multiLevelType w:val="multilevel"/>
    <w:tmpl w:val="20976DC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E0CDB"/>
    <w:multiLevelType w:val="multilevel"/>
    <w:tmpl w:val="25CE0C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937A8"/>
    <w:multiLevelType w:val="hybridMultilevel"/>
    <w:tmpl w:val="1308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ECE"/>
    <w:multiLevelType w:val="multilevel"/>
    <w:tmpl w:val="2E6E5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E4459"/>
    <w:multiLevelType w:val="multilevel"/>
    <w:tmpl w:val="35DE44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D22C1"/>
    <w:multiLevelType w:val="hybridMultilevel"/>
    <w:tmpl w:val="F47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38DE"/>
    <w:multiLevelType w:val="multilevel"/>
    <w:tmpl w:val="462C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61E9E"/>
    <w:multiLevelType w:val="multilevel"/>
    <w:tmpl w:val="47461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12013"/>
    <w:multiLevelType w:val="multilevel"/>
    <w:tmpl w:val="4F5120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D69EA"/>
    <w:multiLevelType w:val="multilevel"/>
    <w:tmpl w:val="4FFD6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330B4"/>
    <w:multiLevelType w:val="multilevel"/>
    <w:tmpl w:val="5A23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AE122B7"/>
    <w:multiLevelType w:val="multilevel"/>
    <w:tmpl w:val="5AE122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5D77"/>
    <w:multiLevelType w:val="hybridMultilevel"/>
    <w:tmpl w:val="23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F3832"/>
    <w:multiLevelType w:val="multilevel"/>
    <w:tmpl w:val="5F8F38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32E2"/>
    <w:multiLevelType w:val="multilevel"/>
    <w:tmpl w:val="606E32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2479"/>
    <w:multiLevelType w:val="multilevel"/>
    <w:tmpl w:val="630324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05E2E"/>
    <w:multiLevelType w:val="multilevel"/>
    <w:tmpl w:val="64D05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67B4C"/>
    <w:multiLevelType w:val="multilevel"/>
    <w:tmpl w:val="69D67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C316762"/>
    <w:multiLevelType w:val="multilevel"/>
    <w:tmpl w:val="6C31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E059C8"/>
    <w:multiLevelType w:val="multilevel"/>
    <w:tmpl w:val="6EE05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00D0D"/>
    <w:multiLevelType w:val="multilevel"/>
    <w:tmpl w:val="73600D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8C1503"/>
    <w:multiLevelType w:val="multilevel"/>
    <w:tmpl w:val="738C15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AA3231"/>
    <w:multiLevelType w:val="multilevel"/>
    <w:tmpl w:val="2F5E75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666D6"/>
    <w:multiLevelType w:val="multilevel"/>
    <w:tmpl w:val="7C96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6"/>
  </w:num>
  <w:num w:numId="5">
    <w:abstractNumId w:val="23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33"/>
  </w:num>
  <w:num w:numId="13">
    <w:abstractNumId w:val="29"/>
  </w:num>
  <w:num w:numId="14">
    <w:abstractNumId w:val="17"/>
  </w:num>
  <w:num w:numId="15">
    <w:abstractNumId w:val="9"/>
  </w:num>
  <w:num w:numId="16">
    <w:abstractNumId w:val="20"/>
  </w:num>
  <w:num w:numId="17">
    <w:abstractNumId w:val="21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4"/>
  </w:num>
  <w:num w:numId="23">
    <w:abstractNumId w:val="28"/>
  </w:num>
  <w:num w:numId="24">
    <w:abstractNumId w:val="2"/>
  </w:num>
  <w:num w:numId="25">
    <w:abstractNumId w:val="19"/>
  </w:num>
  <w:num w:numId="26">
    <w:abstractNumId w:val="1"/>
  </w:num>
  <w:num w:numId="27">
    <w:abstractNumId w:val="25"/>
  </w:num>
  <w:num w:numId="28">
    <w:abstractNumId w:val="10"/>
  </w:num>
  <w:num w:numId="29">
    <w:abstractNumId w:val="8"/>
  </w:num>
  <w:num w:numId="30">
    <w:abstractNumId w:val="26"/>
  </w:num>
  <w:num w:numId="31">
    <w:abstractNumId w:val="32"/>
  </w:num>
  <w:num w:numId="32">
    <w:abstractNumId w:val="15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5EC6"/>
    <w:rsid w:val="000A15AF"/>
    <w:rsid w:val="000C2627"/>
    <w:rsid w:val="00101811"/>
    <w:rsid w:val="0015536D"/>
    <w:rsid w:val="00160408"/>
    <w:rsid w:val="001C7E4D"/>
    <w:rsid w:val="002E066B"/>
    <w:rsid w:val="002E6C13"/>
    <w:rsid w:val="00343B0B"/>
    <w:rsid w:val="003D13B2"/>
    <w:rsid w:val="003D48D4"/>
    <w:rsid w:val="00487E2C"/>
    <w:rsid w:val="004C2D14"/>
    <w:rsid w:val="00540928"/>
    <w:rsid w:val="00577F06"/>
    <w:rsid w:val="00591160"/>
    <w:rsid w:val="005D2D12"/>
    <w:rsid w:val="005F691F"/>
    <w:rsid w:val="00710F1A"/>
    <w:rsid w:val="007E5EA7"/>
    <w:rsid w:val="008460AF"/>
    <w:rsid w:val="008467B7"/>
    <w:rsid w:val="00877A8F"/>
    <w:rsid w:val="0089160A"/>
    <w:rsid w:val="008C41B3"/>
    <w:rsid w:val="00935122"/>
    <w:rsid w:val="009E457C"/>
    <w:rsid w:val="00A341D6"/>
    <w:rsid w:val="00A82B2C"/>
    <w:rsid w:val="00AB2682"/>
    <w:rsid w:val="00AB56BD"/>
    <w:rsid w:val="00B15567"/>
    <w:rsid w:val="00B443D2"/>
    <w:rsid w:val="00B53352"/>
    <w:rsid w:val="00BA1CA1"/>
    <w:rsid w:val="00C577E7"/>
    <w:rsid w:val="00C8168C"/>
    <w:rsid w:val="00D13427"/>
    <w:rsid w:val="00D82CDC"/>
    <w:rsid w:val="00D92FA5"/>
    <w:rsid w:val="00E14A6D"/>
    <w:rsid w:val="00E342A7"/>
    <w:rsid w:val="00E74D7A"/>
    <w:rsid w:val="00E95226"/>
    <w:rsid w:val="00EA0811"/>
    <w:rsid w:val="00EA5EC6"/>
    <w:rsid w:val="00EB06C7"/>
    <w:rsid w:val="00F47EDD"/>
    <w:rsid w:val="00FD19D1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A5E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6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28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10F1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EA7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uiPriority w:val="99"/>
    <w:rsid w:val="000A15AF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8627</Words>
  <Characters>51764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 3</dc:creator>
  <cp:lastModifiedBy>skozak</cp:lastModifiedBy>
  <cp:revision>2</cp:revision>
  <cp:lastPrinted>2022-09-06T09:46:00Z</cp:lastPrinted>
  <dcterms:created xsi:type="dcterms:W3CDTF">2022-09-30T08:35:00Z</dcterms:created>
  <dcterms:modified xsi:type="dcterms:W3CDTF">2022-09-30T08:35:00Z</dcterms:modified>
</cp:coreProperties>
</file>